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1C5" w:rsidRDefault="001B4570">
      <w:pPr>
        <w:spacing w:line="360" w:lineRule="auto"/>
        <w:jc w:val="center"/>
        <w:rPr>
          <w:sz w:val="24"/>
        </w:rPr>
        <w:sectPr w:rsidR="006C41C5" w:rsidSect="006971FC">
          <w:footerReference w:type="default" r:id="rId7"/>
          <w:pgSz w:w="16840" w:h="11910" w:orient="landscape"/>
          <w:pgMar w:top="709" w:right="1040" w:bottom="620" w:left="1160" w:header="0" w:footer="978" w:gutter="0"/>
          <w:pgNumType w:start="2"/>
          <w:cols w:space="720"/>
          <w:docGrid w:linePitch="299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9296400" cy="71801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718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1C5" w:rsidRDefault="006971FC">
      <w:pPr>
        <w:pStyle w:val="Heading1"/>
        <w:spacing w:before="71"/>
        <w:ind w:left="1994" w:right="1961"/>
        <w:jc w:val="center"/>
      </w:pPr>
      <w:r>
        <w:lastRenderedPageBreak/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6C41C5" w:rsidRDefault="006C41C5">
      <w:pPr>
        <w:pStyle w:val="a3"/>
        <w:ind w:left="0"/>
        <w:rPr>
          <w:b/>
        </w:rPr>
      </w:pPr>
    </w:p>
    <w:p w:rsidR="006C41C5" w:rsidRDefault="006971FC">
      <w:pPr>
        <w:spacing w:line="274" w:lineRule="exact"/>
        <w:ind w:left="261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6C41C5" w:rsidRDefault="006971FC">
      <w:pPr>
        <w:pStyle w:val="a3"/>
        <w:ind w:right="225"/>
        <w:jc w:val="both"/>
      </w:pPr>
      <w:r>
        <w:t>-приобретение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предпринимательстве,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деятельности;</w:t>
      </w:r>
    </w:p>
    <w:p w:rsidR="006C41C5" w:rsidRDefault="006971FC">
      <w:pPr>
        <w:pStyle w:val="a3"/>
        <w:ind w:right="227"/>
        <w:jc w:val="both"/>
      </w:pPr>
      <w:r>
        <w:t>-осознание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57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6C41C5" w:rsidRDefault="006971FC">
      <w:pPr>
        <w:pStyle w:val="a3"/>
        <w:ind w:right="226"/>
        <w:jc w:val="both"/>
      </w:pPr>
      <w:r>
        <w:t>-овладение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процентов,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доходности</w:t>
      </w:r>
      <w:r>
        <w:rPr>
          <w:spacing w:val="1"/>
        </w:rPr>
        <w:t xml:space="preserve"> </w:t>
      </w:r>
      <w:r>
        <w:t>вложений на</w:t>
      </w:r>
      <w:r>
        <w:rPr>
          <w:spacing w:val="-1"/>
        </w:rPr>
        <w:t xml:space="preserve"> </w:t>
      </w:r>
      <w:r>
        <w:t>простых примерах;</w:t>
      </w:r>
    </w:p>
    <w:p w:rsidR="006C41C5" w:rsidRDefault="006971FC">
      <w:pPr>
        <w:pStyle w:val="a3"/>
        <w:ind w:right="223"/>
        <w:jc w:val="both"/>
      </w:pPr>
      <w:r>
        <w:t>-развитие самостоятельности и личной ответственности за свои поступки; планирование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бюджета, предложение</w:t>
      </w:r>
      <w:r>
        <w:rPr>
          <w:spacing w:val="-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собственного заработка;</w:t>
      </w:r>
    </w:p>
    <w:p w:rsidR="006C41C5" w:rsidRDefault="006971FC">
      <w:pPr>
        <w:pStyle w:val="a3"/>
        <w:ind w:right="226"/>
        <w:jc w:val="both"/>
      </w:pPr>
      <w:r>
        <w:t>-развитие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ситуациях.</w:t>
      </w:r>
    </w:p>
    <w:p w:rsidR="006C41C5" w:rsidRDefault="006C41C5">
      <w:pPr>
        <w:pStyle w:val="a3"/>
        <w:spacing w:before="2"/>
        <w:ind w:left="0"/>
      </w:pPr>
    </w:p>
    <w:p w:rsidR="006C41C5" w:rsidRDefault="006971FC">
      <w:pPr>
        <w:pStyle w:val="Heading1"/>
        <w:spacing w:before="1"/>
        <w:ind w:right="6357"/>
        <w:jc w:val="left"/>
      </w:pPr>
      <w:proofErr w:type="spellStart"/>
      <w:r>
        <w:t>Метапредметные</w:t>
      </w:r>
      <w:proofErr w:type="spellEnd"/>
      <w:r>
        <w:t xml:space="preserve"> результаты</w:t>
      </w:r>
      <w:r>
        <w:rPr>
          <w:spacing w:val="-57"/>
        </w:rPr>
        <w:t xml:space="preserve">          </w:t>
      </w:r>
      <w:r>
        <w:t>Познавательные:</w:t>
      </w:r>
    </w:p>
    <w:p w:rsidR="006C41C5" w:rsidRDefault="006971FC">
      <w:pPr>
        <w:pStyle w:val="a3"/>
        <w:spacing w:line="271" w:lineRule="exact"/>
      </w:pPr>
      <w:r>
        <w:t>-освоение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решения проблем</w:t>
      </w:r>
      <w:r>
        <w:rPr>
          <w:spacing w:val="-2"/>
        </w:rPr>
        <w:t xml:space="preserve"> </w:t>
      </w:r>
      <w:r>
        <w:t>творческого и поискового</w:t>
      </w:r>
      <w:r>
        <w:rPr>
          <w:spacing w:val="-4"/>
        </w:rPr>
        <w:t xml:space="preserve"> </w:t>
      </w:r>
      <w:r>
        <w:t>характера;</w:t>
      </w:r>
    </w:p>
    <w:p w:rsidR="006C41C5" w:rsidRDefault="006971FC">
      <w:pPr>
        <w:pStyle w:val="a3"/>
        <w:ind w:right="225"/>
        <w:jc w:val="both"/>
      </w:pPr>
      <w:r>
        <w:t>-использование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газетах,</w:t>
      </w:r>
      <w:r>
        <w:rPr>
          <w:spacing w:val="1"/>
        </w:rPr>
        <w:t xml:space="preserve"> </w:t>
      </w:r>
      <w:r>
        <w:t>журналах,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интернет-сайтах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опросов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интервью;</w:t>
      </w:r>
    </w:p>
    <w:p w:rsidR="006C41C5" w:rsidRDefault="006971FC">
      <w:pPr>
        <w:pStyle w:val="a3"/>
        <w:ind w:right="224"/>
        <w:jc w:val="both"/>
      </w:pPr>
      <w:r>
        <w:t>-формирование умений представлять информацию в зависимости от поставленных задач в</w:t>
      </w:r>
      <w:r>
        <w:rPr>
          <w:spacing w:val="-57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диаграммы, диаграммы</w:t>
      </w:r>
      <w:r>
        <w:rPr>
          <w:spacing w:val="-2"/>
        </w:rPr>
        <w:t xml:space="preserve"> </w:t>
      </w:r>
      <w:r>
        <w:t>связей (</w:t>
      </w:r>
      <w:proofErr w:type="spellStart"/>
      <w:proofErr w:type="gramStart"/>
      <w:r>
        <w:t>интеллект-карты</w:t>
      </w:r>
      <w:proofErr w:type="spellEnd"/>
      <w:proofErr w:type="gramEnd"/>
      <w:r>
        <w:t>);</w:t>
      </w:r>
    </w:p>
    <w:p w:rsidR="006C41C5" w:rsidRDefault="006971FC">
      <w:pPr>
        <w:pStyle w:val="a3"/>
        <w:ind w:right="224"/>
        <w:jc w:val="both"/>
      </w:pPr>
      <w:r>
        <w:t>-овладение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отнесения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-1"/>
        </w:rPr>
        <w:t xml:space="preserve"> </w:t>
      </w:r>
      <w:r>
        <w:t>понятиям;</w:t>
      </w:r>
    </w:p>
    <w:p w:rsidR="006C41C5" w:rsidRDefault="006971FC">
      <w:pPr>
        <w:pStyle w:val="a5"/>
        <w:numPr>
          <w:ilvl w:val="0"/>
          <w:numId w:val="1"/>
        </w:numPr>
        <w:tabs>
          <w:tab w:val="left" w:pos="401"/>
        </w:tabs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межпредметными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понятиями.</w:t>
      </w:r>
    </w:p>
    <w:p w:rsidR="006C41C5" w:rsidRDefault="006971FC">
      <w:pPr>
        <w:pStyle w:val="Heading1"/>
        <w:spacing w:line="274" w:lineRule="exact"/>
        <w:jc w:val="left"/>
      </w:pPr>
      <w:r>
        <w:t>Регулятивные:</w:t>
      </w:r>
    </w:p>
    <w:p w:rsidR="006C41C5" w:rsidRDefault="006971FC">
      <w:pPr>
        <w:pStyle w:val="a5"/>
        <w:numPr>
          <w:ilvl w:val="0"/>
          <w:numId w:val="1"/>
        </w:numPr>
        <w:tabs>
          <w:tab w:val="left" w:pos="401"/>
        </w:tabs>
        <w:spacing w:line="274" w:lineRule="exact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цели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6C41C5" w:rsidRDefault="006971FC">
      <w:pPr>
        <w:pStyle w:val="a5"/>
        <w:numPr>
          <w:ilvl w:val="0"/>
          <w:numId w:val="1"/>
        </w:numPr>
        <w:tabs>
          <w:tab w:val="left" w:pos="401"/>
        </w:tabs>
        <w:rPr>
          <w:sz w:val="24"/>
        </w:rPr>
      </w:pP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самостоятельно;</w:t>
      </w:r>
    </w:p>
    <w:p w:rsidR="006C41C5" w:rsidRDefault="006971FC">
      <w:pPr>
        <w:pStyle w:val="a5"/>
        <w:numPr>
          <w:ilvl w:val="0"/>
          <w:numId w:val="1"/>
        </w:numPr>
        <w:tabs>
          <w:tab w:val="left" w:pos="401"/>
        </w:tabs>
        <w:rPr>
          <w:sz w:val="24"/>
        </w:rPr>
      </w:pP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инициативы;</w:t>
      </w:r>
    </w:p>
    <w:p w:rsidR="006C41C5" w:rsidRDefault="006971FC">
      <w:pPr>
        <w:pStyle w:val="a5"/>
        <w:numPr>
          <w:ilvl w:val="0"/>
          <w:numId w:val="1"/>
        </w:numPr>
        <w:tabs>
          <w:tab w:val="left" w:pos="401"/>
        </w:tabs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взаимооценка</w:t>
      </w:r>
      <w:proofErr w:type="spellEnd"/>
      <w:r>
        <w:rPr>
          <w:sz w:val="24"/>
        </w:rPr>
        <w:t>;</w:t>
      </w:r>
    </w:p>
    <w:p w:rsidR="006C41C5" w:rsidRDefault="006971FC">
      <w:pPr>
        <w:pStyle w:val="a5"/>
        <w:numPr>
          <w:ilvl w:val="0"/>
          <w:numId w:val="1"/>
        </w:numPr>
        <w:tabs>
          <w:tab w:val="left" w:pos="401"/>
        </w:tabs>
        <w:rPr>
          <w:sz w:val="24"/>
        </w:rPr>
      </w:pPr>
      <w:r>
        <w:rPr>
          <w:sz w:val="24"/>
        </w:rPr>
        <w:t>адекватное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6C41C5" w:rsidRDefault="006971FC">
      <w:pPr>
        <w:pStyle w:val="Heading1"/>
        <w:spacing w:line="274" w:lineRule="exact"/>
        <w:jc w:val="left"/>
      </w:pPr>
      <w:r>
        <w:t>Коммуникативные:</w:t>
      </w:r>
    </w:p>
    <w:p w:rsidR="006C41C5" w:rsidRDefault="006971FC">
      <w:pPr>
        <w:pStyle w:val="a3"/>
        <w:spacing w:line="274" w:lineRule="exact"/>
      </w:pPr>
      <w:r>
        <w:t>-составление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 и письменной</w:t>
      </w:r>
      <w:r>
        <w:rPr>
          <w:spacing w:val="-1"/>
        </w:rPr>
        <w:t xml:space="preserve"> </w:t>
      </w:r>
      <w:r>
        <w:t>формах;</w:t>
      </w:r>
    </w:p>
    <w:p w:rsidR="006C41C5" w:rsidRDefault="006971FC">
      <w:pPr>
        <w:pStyle w:val="a3"/>
        <w:jc w:val="both"/>
      </w:pPr>
      <w:r>
        <w:t>-готовность</w:t>
      </w:r>
      <w:r>
        <w:rPr>
          <w:spacing w:val="-3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собеседника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диалог;</w:t>
      </w:r>
    </w:p>
    <w:p w:rsidR="006C41C5" w:rsidRDefault="006971FC">
      <w:pPr>
        <w:pStyle w:val="a3"/>
        <w:ind w:right="224"/>
        <w:jc w:val="both"/>
      </w:pPr>
      <w:r>
        <w:t>-готовность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иметь свою;</w:t>
      </w:r>
    </w:p>
    <w:p w:rsidR="006C41C5" w:rsidRDefault="006971FC">
      <w:pPr>
        <w:pStyle w:val="a3"/>
        <w:ind w:right="221"/>
        <w:jc w:val="both"/>
      </w:pPr>
      <w:r>
        <w:t>-умение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событий;</w:t>
      </w:r>
    </w:p>
    <w:p w:rsidR="006C41C5" w:rsidRDefault="006971FC">
      <w:pPr>
        <w:pStyle w:val="a3"/>
        <w:ind w:right="225"/>
        <w:jc w:val="both"/>
      </w:pPr>
      <w:r>
        <w:t>-определение общей цели и путей её достижения; умение договариваться о распределении</w:t>
      </w:r>
      <w:r>
        <w:rPr>
          <w:spacing w:val="-57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деятельности,</w:t>
      </w:r>
    </w:p>
    <w:p w:rsidR="006C41C5" w:rsidRDefault="006971FC">
      <w:pPr>
        <w:pStyle w:val="a3"/>
        <w:jc w:val="both"/>
      </w:pPr>
      <w:r>
        <w:t>-адекватно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и поведение</w:t>
      </w:r>
      <w:r>
        <w:rPr>
          <w:spacing w:val="-2"/>
        </w:rPr>
        <w:t xml:space="preserve"> </w:t>
      </w:r>
      <w:r>
        <w:t>окружающих.</w:t>
      </w:r>
    </w:p>
    <w:p w:rsidR="006C41C5" w:rsidRDefault="006C41C5">
      <w:pPr>
        <w:pStyle w:val="a3"/>
        <w:spacing w:before="4"/>
        <w:ind w:left="0"/>
      </w:pPr>
    </w:p>
    <w:p w:rsidR="006971FC" w:rsidRDefault="006971FC">
      <w:pPr>
        <w:pStyle w:val="Heading1"/>
        <w:spacing w:before="1" w:line="274" w:lineRule="exact"/>
      </w:pPr>
    </w:p>
    <w:p w:rsidR="006C41C5" w:rsidRDefault="006971FC">
      <w:pPr>
        <w:pStyle w:val="Heading1"/>
        <w:spacing w:before="1" w:line="274" w:lineRule="exact"/>
      </w:pPr>
      <w:r>
        <w:lastRenderedPageBreak/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6C41C5" w:rsidRDefault="006971FC">
      <w:pPr>
        <w:pStyle w:val="a3"/>
        <w:ind w:right="224"/>
        <w:jc w:val="both"/>
      </w:pPr>
      <w:r>
        <w:t>-понимание основных принципов предпринимательской деятельности: представление о</w:t>
      </w:r>
      <w:r>
        <w:rPr>
          <w:spacing w:val="1"/>
        </w:rPr>
        <w:t xml:space="preserve"> </w:t>
      </w:r>
      <w:r>
        <w:t>роли предпринимательства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6C41C5" w:rsidRDefault="006971FC">
      <w:pPr>
        <w:pStyle w:val="a3"/>
        <w:ind w:right="223"/>
        <w:jc w:val="both"/>
      </w:pPr>
      <w:r>
        <w:t>-развитие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 и способностей в сфере экономики и предпринимательства, в том числе</w:t>
      </w:r>
      <w:r>
        <w:rPr>
          <w:spacing w:val="1"/>
        </w:rPr>
        <w:t xml:space="preserve"> </w:t>
      </w:r>
      <w:r>
        <w:t>способности к</w:t>
      </w:r>
      <w:r>
        <w:rPr>
          <w:spacing w:val="1"/>
        </w:rPr>
        <w:t xml:space="preserve"> </w:t>
      </w:r>
      <w:r>
        <w:t>самообразованию и</w:t>
      </w:r>
      <w:r>
        <w:rPr>
          <w:spacing w:val="1"/>
        </w:rPr>
        <w:t xml:space="preserve"> </w:t>
      </w:r>
      <w:r>
        <w:t>саморазвитию;</w:t>
      </w:r>
    </w:p>
    <w:p w:rsidR="006C41C5" w:rsidRDefault="006971FC">
      <w:pPr>
        <w:pStyle w:val="a3"/>
        <w:spacing w:before="66"/>
        <w:ind w:right="223"/>
        <w:jc w:val="both"/>
      </w:pPr>
      <w:r>
        <w:t>-освоение приёмов работы с экономической информацией, её осмысление; проведение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финансовых</w:t>
      </w:r>
      <w:r>
        <w:rPr>
          <w:spacing w:val="2"/>
        </w:rPr>
        <w:t xml:space="preserve"> </w:t>
      </w:r>
      <w:r>
        <w:t>расчётов;</w:t>
      </w:r>
    </w:p>
    <w:p w:rsidR="006C41C5" w:rsidRDefault="006971FC">
      <w:pPr>
        <w:pStyle w:val="a3"/>
        <w:ind w:right="230"/>
        <w:jc w:val="both"/>
      </w:pPr>
      <w:r>
        <w:t>-освоение технологии создания собственного дела, определение наиболее выгодных сфер</w:t>
      </w:r>
      <w:r>
        <w:rPr>
          <w:spacing w:val="1"/>
        </w:rPr>
        <w:t xml:space="preserve"> </w:t>
      </w:r>
      <w:r>
        <w:t>бизнеса,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бизнес-плана;</w:t>
      </w:r>
    </w:p>
    <w:p w:rsidR="006C41C5" w:rsidRDefault="006971FC">
      <w:pPr>
        <w:pStyle w:val="a3"/>
        <w:ind w:right="225"/>
        <w:jc w:val="both"/>
      </w:pPr>
      <w:r>
        <w:t>-выработка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предпринимательства: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фирм,</w:t>
      </w:r>
      <w:r>
        <w:rPr>
          <w:spacing w:val="-57"/>
        </w:rPr>
        <w:t xml:space="preserve"> </w:t>
      </w:r>
      <w:r>
        <w:t>сопровождающееся</w:t>
      </w:r>
      <w:r>
        <w:rPr>
          <w:spacing w:val="-2"/>
        </w:rPr>
        <w:t xml:space="preserve"> </w:t>
      </w:r>
      <w:r>
        <w:t>графической интерпретацией и их</w:t>
      </w:r>
      <w:r>
        <w:rPr>
          <w:spacing w:val="1"/>
        </w:rPr>
        <w:t xml:space="preserve"> </w:t>
      </w:r>
      <w:r>
        <w:t>критическим</w:t>
      </w:r>
      <w:r>
        <w:rPr>
          <w:spacing w:val="-2"/>
        </w:rPr>
        <w:t xml:space="preserve"> </w:t>
      </w:r>
      <w:r>
        <w:t>рассмотрением;</w:t>
      </w:r>
    </w:p>
    <w:p w:rsidR="006C41C5" w:rsidRDefault="006971FC">
      <w:pPr>
        <w:pStyle w:val="a3"/>
        <w:ind w:right="226"/>
        <w:jc w:val="both"/>
      </w:pPr>
      <w:r>
        <w:t>-развитие способностей учащихся делать необходимые выводы и давать обоснованные</w:t>
      </w:r>
      <w:r>
        <w:rPr>
          <w:spacing w:val="1"/>
        </w:rPr>
        <w:t xml:space="preserve"> </w:t>
      </w:r>
      <w:r>
        <w:t>оценки экономических ситуаций, определение элементарных проблем в области семейных</w:t>
      </w:r>
      <w:r>
        <w:rPr>
          <w:spacing w:val="-57"/>
        </w:rPr>
        <w:t xml:space="preserve"> </w:t>
      </w:r>
      <w:r>
        <w:t>финансов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решения;</w:t>
      </w:r>
    </w:p>
    <w:p w:rsidR="006C41C5" w:rsidRDefault="006971FC">
      <w:pPr>
        <w:pStyle w:val="a3"/>
        <w:ind w:right="224"/>
        <w:jc w:val="both"/>
      </w:pPr>
      <w:r>
        <w:t>-развитие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 общественных</w:t>
      </w:r>
      <w:r>
        <w:rPr>
          <w:spacing w:val="1"/>
        </w:rPr>
        <w:t xml:space="preserve"> </w:t>
      </w:r>
      <w:r>
        <w:t>дисциплин.</w:t>
      </w:r>
    </w:p>
    <w:p w:rsidR="006971FC" w:rsidRDefault="006971FC">
      <w:pPr>
        <w:pStyle w:val="a3"/>
        <w:ind w:right="224"/>
        <w:jc w:val="both"/>
      </w:pPr>
    </w:p>
    <w:p w:rsidR="006971FC" w:rsidRDefault="006971FC">
      <w:pPr>
        <w:pStyle w:val="a3"/>
        <w:ind w:right="224"/>
        <w:jc w:val="both"/>
      </w:pPr>
    </w:p>
    <w:p w:rsidR="006971FC" w:rsidRDefault="006971FC">
      <w:pPr>
        <w:pStyle w:val="a3"/>
        <w:ind w:right="224"/>
        <w:jc w:val="both"/>
      </w:pPr>
    </w:p>
    <w:p w:rsidR="006971FC" w:rsidRDefault="006971FC">
      <w:pPr>
        <w:pStyle w:val="a3"/>
        <w:ind w:right="224"/>
        <w:jc w:val="both"/>
      </w:pPr>
    </w:p>
    <w:p w:rsidR="006971FC" w:rsidRDefault="006971FC">
      <w:pPr>
        <w:pStyle w:val="a3"/>
        <w:ind w:right="224"/>
        <w:jc w:val="both"/>
      </w:pPr>
    </w:p>
    <w:p w:rsidR="006971FC" w:rsidRDefault="006971FC">
      <w:pPr>
        <w:pStyle w:val="a3"/>
        <w:ind w:right="224"/>
        <w:jc w:val="both"/>
      </w:pPr>
    </w:p>
    <w:p w:rsidR="006971FC" w:rsidRDefault="006971FC">
      <w:pPr>
        <w:pStyle w:val="a3"/>
        <w:ind w:right="224"/>
        <w:jc w:val="both"/>
      </w:pPr>
    </w:p>
    <w:p w:rsidR="006971FC" w:rsidRDefault="006971FC">
      <w:pPr>
        <w:pStyle w:val="a3"/>
        <w:ind w:right="224"/>
        <w:jc w:val="both"/>
      </w:pPr>
    </w:p>
    <w:p w:rsidR="006971FC" w:rsidRDefault="006971FC">
      <w:pPr>
        <w:pStyle w:val="a3"/>
        <w:ind w:right="224"/>
        <w:jc w:val="both"/>
      </w:pPr>
    </w:p>
    <w:p w:rsidR="006971FC" w:rsidRDefault="006971FC">
      <w:pPr>
        <w:pStyle w:val="a3"/>
        <w:ind w:right="224"/>
        <w:jc w:val="both"/>
      </w:pPr>
    </w:p>
    <w:p w:rsidR="006971FC" w:rsidRDefault="006971FC">
      <w:pPr>
        <w:pStyle w:val="a3"/>
        <w:ind w:right="224"/>
        <w:jc w:val="both"/>
      </w:pPr>
    </w:p>
    <w:p w:rsidR="006971FC" w:rsidRDefault="006971FC">
      <w:pPr>
        <w:pStyle w:val="a3"/>
        <w:ind w:right="224"/>
        <w:jc w:val="both"/>
      </w:pPr>
    </w:p>
    <w:p w:rsidR="006971FC" w:rsidRDefault="006971FC">
      <w:pPr>
        <w:pStyle w:val="a3"/>
        <w:ind w:right="224"/>
        <w:jc w:val="both"/>
      </w:pPr>
    </w:p>
    <w:p w:rsidR="006971FC" w:rsidRDefault="006971FC">
      <w:pPr>
        <w:pStyle w:val="a3"/>
        <w:ind w:right="224"/>
        <w:jc w:val="both"/>
      </w:pPr>
    </w:p>
    <w:p w:rsidR="006971FC" w:rsidRDefault="006971FC">
      <w:pPr>
        <w:pStyle w:val="a3"/>
        <w:ind w:right="224"/>
        <w:jc w:val="both"/>
      </w:pPr>
    </w:p>
    <w:p w:rsidR="006971FC" w:rsidRDefault="006971FC">
      <w:pPr>
        <w:pStyle w:val="a3"/>
        <w:ind w:right="224"/>
        <w:jc w:val="both"/>
      </w:pPr>
    </w:p>
    <w:p w:rsidR="006971FC" w:rsidRDefault="006971FC">
      <w:pPr>
        <w:pStyle w:val="a3"/>
        <w:ind w:right="224"/>
        <w:jc w:val="both"/>
      </w:pPr>
    </w:p>
    <w:p w:rsidR="006971FC" w:rsidRDefault="006971FC">
      <w:pPr>
        <w:pStyle w:val="a3"/>
        <w:ind w:right="224"/>
        <w:jc w:val="both"/>
      </w:pPr>
    </w:p>
    <w:p w:rsidR="006971FC" w:rsidRDefault="006971FC">
      <w:pPr>
        <w:pStyle w:val="a3"/>
        <w:ind w:right="224"/>
        <w:jc w:val="both"/>
      </w:pPr>
    </w:p>
    <w:p w:rsidR="006971FC" w:rsidRDefault="006971FC">
      <w:pPr>
        <w:pStyle w:val="a3"/>
        <w:ind w:right="224"/>
        <w:jc w:val="both"/>
      </w:pPr>
    </w:p>
    <w:p w:rsidR="006971FC" w:rsidRDefault="006971FC">
      <w:pPr>
        <w:pStyle w:val="a3"/>
        <w:ind w:right="224"/>
        <w:jc w:val="both"/>
      </w:pPr>
    </w:p>
    <w:p w:rsidR="006971FC" w:rsidRDefault="006971FC">
      <w:pPr>
        <w:pStyle w:val="a3"/>
        <w:ind w:right="224"/>
        <w:jc w:val="both"/>
      </w:pPr>
    </w:p>
    <w:p w:rsidR="006971FC" w:rsidRDefault="006971FC">
      <w:pPr>
        <w:pStyle w:val="a3"/>
        <w:ind w:right="224"/>
        <w:jc w:val="both"/>
      </w:pPr>
    </w:p>
    <w:p w:rsidR="006C41C5" w:rsidRDefault="006C41C5">
      <w:pPr>
        <w:pStyle w:val="a3"/>
        <w:spacing w:before="7"/>
        <w:ind w:left="0"/>
        <w:rPr>
          <w:sz w:val="28"/>
        </w:rPr>
      </w:pPr>
    </w:p>
    <w:p w:rsidR="006C41C5" w:rsidRDefault="006971FC">
      <w:pPr>
        <w:pStyle w:val="Heading1"/>
        <w:spacing w:before="0"/>
        <w:ind w:left="4207" w:right="278" w:hanging="3888"/>
        <w:jc w:val="left"/>
      </w:pPr>
      <w:r>
        <w:t>Содержание курса внеурочной деятельности с указанием форм организации и видов</w:t>
      </w:r>
      <w:r>
        <w:rPr>
          <w:spacing w:val="-57"/>
        </w:rPr>
        <w:t xml:space="preserve"> </w:t>
      </w:r>
      <w:r>
        <w:t>деятельности</w:t>
      </w:r>
    </w:p>
    <w:p w:rsidR="006C41C5" w:rsidRDefault="006971FC">
      <w:pPr>
        <w:spacing w:before="3"/>
        <w:ind w:left="261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Творческое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креативное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мышление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часа.</w:t>
      </w:r>
    </w:p>
    <w:p w:rsidR="006C41C5" w:rsidRDefault="006971FC">
      <w:pPr>
        <w:pStyle w:val="a3"/>
        <w:spacing w:before="36" w:line="276" w:lineRule="auto"/>
      </w:pPr>
      <w:proofErr w:type="spellStart"/>
      <w:r>
        <w:t>Креатив</w:t>
      </w:r>
      <w:proofErr w:type="spellEnd"/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создании</w:t>
      </w:r>
      <w:r>
        <w:rPr>
          <w:spacing w:val="42"/>
        </w:rPr>
        <w:t xml:space="preserve"> </w:t>
      </w:r>
      <w:r>
        <w:t>нового</w:t>
      </w:r>
      <w:r>
        <w:rPr>
          <w:spacing w:val="44"/>
        </w:rPr>
        <w:t xml:space="preserve"> </w:t>
      </w:r>
      <w:r>
        <w:t>продукта.</w:t>
      </w:r>
      <w:r>
        <w:rPr>
          <w:spacing w:val="43"/>
        </w:rPr>
        <w:t xml:space="preserve"> </w:t>
      </w:r>
      <w:r>
        <w:t>Техники</w:t>
      </w:r>
      <w:r>
        <w:rPr>
          <w:spacing w:val="45"/>
        </w:rPr>
        <w:t xml:space="preserve"> </w:t>
      </w:r>
      <w:proofErr w:type="spellStart"/>
      <w:r>
        <w:t>креативного</w:t>
      </w:r>
      <w:proofErr w:type="spellEnd"/>
      <w:r>
        <w:rPr>
          <w:spacing w:val="44"/>
        </w:rPr>
        <w:t xml:space="preserve"> </w:t>
      </w:r>
      <w:r>
        <w:t>мышления.</w:t>
      </w:r>
      <w:r>
        <w:rPr>
          <w:spacing w:val="43"/>
        </w:rPr>
        <w:t xml:space="preserve"> </w:t>
      </w:r>
      <w:r>
        <w:t>Упражнения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proofErr w:type="spellStart"/>
      <w:r>
        <w:t>креативного</w:t>
      </w:r>
      <w:proofErr w:type="spellEnd"/>
      <w:r>
        <w:t xml:space="preserve"> мышления.</w:t>
      </w:r>
    </w:p>
    <w:p w:rsidR="006C41C5" w:rsidRDefault="006971FC">
      <w:pPr>
        <w:pStyle w:val="Heading1"/>
        <w:spacing w:before="3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Гибкие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(</w:t>
      </w:r>
      <w:proofErr w:type="spellStart"/>
      <w:r>
        <w:t>Soft</w:t>
      </w:r>
      <w:proofErr w:type="spellEnd"/>
      <w:r>
        <w:rPr>
          <w:spacing w:val="-3"/>
        </w:rPr>
        <w:t xml:space="preserve"> </w:t>
      </w:r>
      <w:proofErr w:type="spellStart"/>
      <w:r>
        <w:t>skills</w:t>
      </w:r>
      <w:proofErr w:type="spellEnd"/>
      <w:r>
        <w:t>)</w:t>
      </w:r>
      <w:r>
        <w:rPr>
          <w:spacing w:val="-2"/>
        </w:rPr>
        <w:t xml:space="preserve"> </w:t>
      </w:r>
      <w:r>
        <w:t>-4</w:t>
      </w:r>
      <w:r>
        <w:rPr>
          <w:spacing w:val="-2"/>
        </w:rPr>
        <w:t xml:space="preserve"> </w:t>
      </w:r>
      <w:r>
        <w:t>часа</w:t>
      </w:r>
    </w:p>
    <w:p w:rsidR="006C41C5" w:rsidRDefault="006971FC">
      <w:pPr>
        <w:pStyle w:val="a3"/>
        <w:spacing w:before="36" w:line="276" w:lineRule="auto"/>
        <w:ind w:right="225" w:firstLine="708"/>
        <w:jc w:val="both"/>
      </w:pPr>
      <w:r>
        <w:t>Лидерские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предпринимателя.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разумному</w:t>
      </w:r>
      <w:r>
        <w:rPr>
          <w:spacing w:val="1"/>
        </w:rPr>
        <w:t xml:space="preserve"> </w:t>
      </w:r>
      <w:r>
        <w:t>риску.</w:t>
      </w:r>
      <w:r>
        <w:rPr>
          <w:spacing w:val="1"/>
        </w:rPr>
        <w:t xml:space="preserve"> </w:t>
      </w:r>
      <w:r>
        <w:t>Способность к творчеству, уверенность в себе, умение перехватить инициативу на рынке,</w:t>
      </w:r>
      <w:r>
        <w:rPr>
          <w:spacing w:val="1"/>
        </w:rPr>
        <w:t xml:space="preserve"> </w:t>
      </w:r>
      <w:r>
        <w:t>организаторские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воля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победе.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предпринимателем</w:t>
      </w:r>
      <w:r>
        <w:rPr>
          <w:spacing w:val="3"/>
        </w:rPr>
        <w:t xml:space="preserve"> </w:t>
      </w:r>
      <w:r>
        <w:t>«Кто такой</w:t>
      </w:r>
      <w:r>
        <w:rPr>
          <w:spacing w:val="1"/>
        </w:rPr>
        <w:t xml:space="preserve"> </w:t>
      </w:r>
      <w:r>
        <w:t>предприниматель».</w:t>
      </w:r>
    </w:p>
    <w:p w:rsidR="006C41C5" w:rsidRDefault="006971FC">
      <w:pPr>
        <w:pStyle w:val="Heading1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-2"/>
        </w:rPr>
        <w:t xml:space="preserve"> </w:t>
      </w:r>
      <w:r>
        <w:t>-2</w:t>
      </w:r>
      <w:r>
        <w:rPr>
          <w:spacing w:val="-1"/>
        </w:rPr>
        <w:t xml:space="preserve"> </w:t>
      </w:r>
      <w:r>
        <w:t>часа</w:t>
      </w:r>
    </w:p>
    <w:p w:rsidR="006C41C5" w:rsidRDefault="006971FC">
      <w:pPr>
        <w:pStyle w:val="a3"/>
        <w:spacing w:before="39" w:line="276" w:lineRule="auto"/>
        <w:ind w:right="226" w:firstLine="708"/>
        <w:jc w:val="both"/>
      </w:pPr>
      <w:r>
        <w:t>Финансовое планирование и отчетность. Понятие о бухгалтерском учете и его роль</w:t>
      </w:r>
      <w:r>
        <w:rPr>
          <w:spacing w:val="1"/>
        </w:rPr>
        <w:t xml:space="preserve"> </w:t>
      </w:r>
      <w:r>
        <w:t>в управлении</w:t>
      </w:r>
      <w:r>
        <w:rPr>
          <w:spacing w:val="-2"/>
        </w:rPr>
        <w:t xml:space="preserve"> </w:t>
      </w:r>
      <w:r>
        <w:t>фирмой.</w:t>
      </w:r>
    </w:p>
    <w:p w:rsidR="006C41C5" w:rsidRDefault="006971FC">
      <w:pPr>
        <w:pStyle w:val="Heading1"/>
        <w:spacing w:before="3"/>
      </w:pPr>
      <w:r>
        <w:t>Раздел</w:t>
      </w:r>
      <w:r>
        <w:rPr>
          <w:spacing w:val="-3"/>
        </w:rPr>
        <w:t xml:space="preserve"> </w:t>
      </w:r>
      <w:r>
        <w:t>4. Структура</w:t>
      </w:r>
      <w:r>
        <w:rPr>
          <w:spacing w:val="-5"/>
        </w:rPr>
        <w:t xml:space="preserve"> </w:t>
      </w:r>
      <w:r>
        <w:t>предприятия</w:t>
      </w:r>
      <w:r>
        <w:rPr>
          <w:spacing w:val="-3"/>
        </w:rPr>
        <w:t xml:space="preserve"> </w:t>
      </w:r>
      <w:r>
        <w:t>-2</w:t>
      </w:r>
      <w:r>
        <w:rPr>
          <w:spacing w:val="-2"/>
        </w:rPr>
        <w:t xml:space="preserve"> </w:t>
      </w:r>
      <w:r>
        <w:t>часа</w:t>
      </w:r>
    </w:p>
    <w:p w:rsidR="006C41C5" w:rsidRDefault="006971FC">
      <w:pPr>
        <w:pStyle w:val="a3"/>
        <w:spacing w:before="36" w:line="276" w:lineRule="auto"/>
        <w:ind w:right="225" w:firstLine="708"/>
        <w:jc w:val="both"/>
      </w:pPr>
      <w:r>
        <w:t>Виды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предприятием:</w:t>
      </w:r>
      <w:r>
        <w:rPr>
          <w:spacing w:val="1"/>
        </w:rPr>
        <w:t xml:space="preserve"> </w:t>
      </w:r>
      <w:r>
        <w:t>линейная,</w:t>
      </w:r>
      <w:r>
        <w:rPr>
          <w:spacing w:val="1"/>
        </w:rPr>
        <w:t xml:space="preserve"> </w:t>
      </w:r>
      <w:r>
        <w:t>функциональная,</w:t>
      </w:r>
      <w:r>
        <w:rPr>
          <w:spacing w:val="1"/>
        </w:rPr>
        <w:t xml:space="preserve"> </w:t>
      </w:r>
      <w:r>
        <w:t>линейно-функциональная,</w:t>
      </w:r>
      <w:r>
        <w:rPr>
          <w:spacing w:val="-1"/>
        </w:rPr>
        <w:t xml:space="preserve"> </w:t>
      </w:r>
      <w:proofErr w:type="spellStart"/>
      <w:r>
        <w:t>дивизиональная</w:t>
      </w:r>
      <w:proofErr w:type="spellEnd"/>
      <w:r>
        <w:t>, матричная,</w:t>
      </w:r>
      <w:r>
        <w:rPr>
          <w:spacing w:val="-1"/>
        </w:rPr>
        <w:t xml:space="preserve"> </w:t>
      </w:r>
      <w:r>
        <w:t>комбинированная.</w:t>
      </w:r>
    </w:p>
    <w:p w:rsidR="006C41C5" w:rsidRDefault="006971FC">
      <w:pPr>
        <w:pStyle w:val="Heading1"/>
        <w:spacing w:before="6"/>
      </w:pPr>
      <w:r>
        <w:t>Раздел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Предприимчивость</w:t>
      </w:r>
      <w:r>
        <w:rPr>
          <w:spacing w:val="-1"/>
        </w:rPr>
        <w:t xml:space="preserve"> </w:t>
      </w:r>
      <w:r>
        <w:t>-2</w:t>
      </w:r>
      <w:r>
        <w:rPr>
          <w:spacing w:val="-1"/>
        </w:rPr>
        <w:t xml:space="preserve"> </w:t>
      </w:r>
      <w:r>
        <w:t>часа</w:t>
      </w:r>
    </w:p>
    <w:p w:rsidR="006C41C5" w:rsidRDefault="006971FC">
      <w:pPr>
        <w:pStyle w:val="a3"/>
        <w:spacing w:before="33"/>
        <w:ind w:right="227" w:firstLine="708"/>
        <w:jc w:val="both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мышления.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 ТРИЗ.</w:t>
      </w:r>
    </w:p>
    <w:p w:rsidR="006C41C5" w:rsidRDefault="006971FC">
      <w:pPr>
        <w:pStyle w:val="Heading1"/>
        <w:spacing w:line="274" w:lineRule="exact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предпринимательства</w:t>
      </w:r>
      <w:r>
        <w:rPr>
          <w:spacing w:val="-2"/>
        </w:rPr>
        <w:t xml:space="preserve"> </w:t>
      </w:r>
      <w:r>
        <w:t>-2</w:t>
      </w:r>
      <w:r>
        <w:rPr>
          <w:spacing w:val="-5"/>
        </w:rPr>
        <w:t xml:space="preserve"> </w:t>
      </w:r>
      <w:r>
        <w:t>часа</w:t>
      </w:r>
    </w:p>
    <w:p w:rsidR="006C41C5" w:rsidRDefault="006971FC">
      <w:pPr>
        <w:pStyle w:val="a3"/>
        <w:spacing w:line="274" w:lineRule="exact"/>
        <w:ind w:left="969"/>
        <w:jc w:val="both"/>
      </w:pPr>
      <w:r>
        <w:t>История</w:t>
      </w:r>
      <w:r>
        <w:rPr>
          <w:spacing w:val="-2"/>
        </w:rPr>
        <w:t xml:space="preserve"> </w:t>
      </w:r>
      <w:r>
        <w:t>предпринимательства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Бизнес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предпринимательство.</w:t>
      </w:r>
    </w:p>
    <w:p w:rsidR="006C41C5" w:rsidRDefault="006971FC">
      <w:pPr>
        <w:pStyle w:val="Heading1"/>
        <w:spacing w:line="274" w:lineRule="exact"/>
      </w:pPr>
      <w:r>
        <w:t>Раздел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proofErr w:type="spellStart"/>
      <w:proofErr w:type="gramStart"/>
      <w:r>
        <w:t>Бизнес-модели</w:t>
      </w:r>
      <w:proofErr w:type="spellEnd"/>
      <w:proofErr w:type="gramEnd"/>
      <w:r>
        <w:rPr>
          <w:spacing w:val="-2"/>
        </w:rPr>
        <w:t xml:space="preserve"> </w:t>
      </w:r>
      <w:r>
        <w:t>-2</w:t>
      </w:r>
      <w:r>
        <w:rPr>
          <w:spacing w:val="-2"/>
        </w:rPr>
        <w:t xml:space="preserve"> </w:t>
      </w:r>
      <w:r>
        <w:t>часа</w:t>
      </w:r>
    </w:p>
    <w:p w:rsidR="006C41C5" w:rsidRDefault="006971FC">
      <w:pPr>
        <w:pStyle w:val="a3"/>
        <w:ind w:right="225" w:firstLine="708"/>
        <w:jc w:val="both"/>
      </w:pPr>
      <w:r>
        <w:t>Производственный бизнес. Фактор пользы или выгоды. Фактор стоимости и фактор</w:t>
      </w:r>
      <w:r>
        <w:rPr>
          <w:spacing w:val="-57"/>
        </w:rPr>
        <w:t xml:space="preserve"> </w:t>
      </w:r>
      <w:r>
        <w:t>прибыли.</w:t>
      </w:r>
    </w:p>
    <w:p w:rsidR="006C41C5" w:rsidRDefault="006971FC">
      <w:pPr>
        <w:pStyle w:val="Heading1"/>
        <w:spacing w:before="3" w:line="274" w:lineRule="exact"/>
      </w:pPr>
      <w:r>
        <w:t>Раздел</w:t>
      </w:r>
      <w:r>
        <w:rPr>
          <w:spacing w:val="-4"/>
        </w:rPr>
        <w:t xml:space="preserve"> </w:t>
      </w:r>
      <w:r>
        <w:t>8. Анализ</w:t>
      </w:r>
      <w:r>
        <w:rPr>
          <w:spacing w:val="-3"/>
        </w:rPr>
        <w:t xml:space="preserve"> </w:t>
      </w:r>
      <w:r>
        <w:t>рынка.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рыночной</w:t>
      </w:r>
      <w:r>
        <w:rPr>
          <w:spacing w:val="-4"/>
        </w:rPr>
        <w:t xml:space="preserve"> </w:t>
      </w:r>
      <w:r>
        <w:t>ниши</w:t>
      </w:r>
      <w:r>
        <w:rPr>
          <w:spacing w:val="-1"/>
        </w:rPr>
        <w:t xml:space="preserve"> </w:t>
      </w:r>
      <w:r>
        <w:t>-4</w:t>
      </w:r>
      <w:r>
        <w:rPr>
          <w:spacing w:val="-2"/>
        </w:rPr>
        <w:t xml:space="preserve"> </w:t>
      </w:r>
      <w:r>
        <w:t>часа</w:t>
      </w:r>
    </w:p>
    <w:p w:rsidR="006C41C5" w:rsidRDefault="006971FC">
      <w:pPr>
        <w:pStyle w:val="a3"/>
        <w:ind w:right="223" w:firstLine="708"/>
        <w:jc w:val="both"/>
      </w:pPr>
      <w:r>
        <w:t>Что такое рынок? Как понять, что нужно покупателям. Особенности отношения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продуктам,</w:t>
      </w:r>
      <w:r>
        <w:rPr>
          <w:spacing w:val="10"/>
        </w:rPr>
        <w:t xml:space="preserve"> </w:t>
      </w:r>
      <w:r>
        <w:t>брендам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компаниям.</w:t>
      </w:r>
      <w:r>
        <w:rPr>
          <w:spacing w:val="11"/>
        </w:rPr>
        <w:t xml:space="preserve"> </w:t>
      </w:r>
      <w:r>
        <w:t>Практику</w:t>
      </w:r>
      <w:proofErr w:type="gramStart"/>
      <w:r>
        <w:t>м-</w:t>
      </w:r>
      <w:proofErr w:type="gramEnd"/>
      <w:r>
        <w:rPr>
          <w:spacing w:val="9"/>
        </w:rPr>
        <w:t xml:space="preserve"> </w:t>
      </w:r>
      <w:r>
        <w:t>интервью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анкетирование</w:t>
      </w:r>
    </w:p>
    <w:p w:rsidR="006C41C5" w:rsidRDefault="006971FC">
      <w:pPr>
        <w:pStyle w:val="a3"/>
        <w:jc w:val="both"/>
      </w:pPr>
      <w:r>
        <w:t>«Маркетинговое</w:t>
      </w:r>
      <w:r>
        <w:rPr>
          <w:spacing w:val="-5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покупателей».</w:t>
      </w:r>
    </w:p>
    <w:p w:rsidR="006C41C5" w:rsidRDefault="006971FC">
      <w:pPr>
        <w:pStyle w:val="Heading1"/>
        <w:spacing w:before="2" w:line="274" w:lineRule="exact"/>
      </w:pPr>
      <w:r>
        <w:t>Раздел</w:t>
      </w:r>
      <w:r>
        <w:rPr>
          <w:spacing w:val="-4"/>
        </w:rPr>
        <w:t xml:space="preserve"> </w:t>
      </w:r>
      <w:r>
        <w:t>9. Маркетинг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продвижение</w:t>
      </w:r>
      <w:r>
        <w:rPr>
          <w:spacing w:val="-3"/>
        </w:rPr>
        <w:t xml:space="preserve"> </w:t>
      </w:r>
      <w:r>
        <w:t>-4</w:t>
      </w:r>
      <w:r>
        <w:rPr>
          <w:spacing w:val="-1"/>
        </w:rPr>
        <w:t xml:space="preserve"> </w:t>
      </w:r>
      <w:r>
        <w:t>часа</w:t>
      </w:r>
    </w:p>
    <w:p w:rsidR="006C41C5" w:rsidRDefault="006971FC">
      <w:pPr>
        <w:pStyle w:val="a3"/>
        <w:spacing w:line="274" w:lineRule="exact"/>
        <w:ind w:left="969"/>
        <w:jc w:val="both"/>
      </w:pPr>
      <w:r>
        <w:t>Понятие</w:t>
      </w:r>
      <w:r>
        <w:rPr>
          <w:spacing w:val="33"/>
        </w:rPr>
        <w:t xml:space="preserve"> </w:t>
      </w:r>
      <w:r>
        <w:t>Маркетинга.</w:t>
      </w:r>
      <w:r>
        <w:rPr>
          <w:spacing w:val="31"/>
        </w:rPr>
        <w:t xml:space="preserve"> </w:t>
      </w:r>
      <w:r>
        <w:t>Понятие</w:t>
      </w:r>
      <w:r>
        <w:rPr>
          <w:spacing w:val="34"/>
        </w:rPr>
        <w:t xml:space="preserve"> </w:t>
      </w:r>
      <w:r>
        <w:t>бренда</w:t>
      </w:r>
      <w:r>
        <w:rPr>
          <w:spacing w:val="30"/>
        </w:rPr>
        <w:t xml:space="preserve"> </w:t>
      </w:r>
      <w:r>
        <w:t>компании.</w:t>
      </w:r>
      <w:r>
        <w:rPr>
          <w:spacing w:val="31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функции</w:t>
      </w:r>
      <w:r>
        <w:rPr>
          <w:spacing w:val="35"/>
        </w:rPr>
        <w:t xml:space="preserve"> </w:t>
      </w:r>
      <w:r>
        <w:t>маркетинга.</w:t>
      </w:r>
    </w:p>
    <w:p w:rsidR="006C41C5" w:rsidRDefault="006971FC">
      <w:pPr>
        <w:pStyle w:val="a3"/>
        <w:jc w:val="both"/>
      </w:pPr>
      <w:r>
        <w:t>Цели</w:t>
      </w:r>
      <w:r>
        <w:rPr>
          <w:spacing w:val="-2"/>
        </w:rPr>
        <w:t xml:space="preserve"> </w:t>
      </w:r>
      <w:r>
        <w:t>маркетинга.</w:t>
      </w:r>
      <w:r>
        <w:rPr>
          <w:spacing w:val="-2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бренда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маркетинге.</w:t>
      </w:r>
      <w:r>
        <w:rPr>
          <w:spacing w:val="-2"/>
        </w:rPr>
        <w:t xml:space="preserve"> </w:t>
      </w:r>
      <w:r>
        <w:t>Деловая</w:t>
      </w:r>
      <w:r>
        <w:rPr>
          <w:spacing w:val="-2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«Бренд</w:t>
      </w:r>
      <w:r>
        <w:rPr>
          <w:spacing w:val="-3"/>
        </w:rPr>
        <w:t xml:space="preserve"> </w:t>
      </w:r>
      <w:r>
        <w:t>компании».</w:t>
      </w:r>
    </w:p>
    <w:p w:rsidR="006C41C5" w:rsidRDefault="006971FC">
      <w:pPr>
        <w:pStyle w:val="Heading1"/>
      </w:pPr>
      <w:r>
        <w:t>Раздел</w:t>
      </w:r>
      <w:r>
        <w:rPr>
          <w:spacing w:val="-3"/>
        </w:rPr>
        <w:t xml:space="preserve"> </w:t>
      </w:r>
      <w:r>
        <w:t>10.</w:t>
      </w:r>
      <w:r>
        <w:rPr>
          <w:spacing w:val="-1"/>
        </w:rPr>
        <w:t xml:space="preserve"> </w:t>
      </w:r>
      <w:proofErr w:type="spellStart"/>
      <w:r>
        <w:t>Командообразование</w:t>
      </w:r>
      <w:proofErr w:type="spellEnd"/>
      <w:r>
        <w:rPr>
          <w:spacing w:val="-2"/>
        </w:rPr>
        <w:t xml:space="preserve"> </w:t>
      </w:r>
      <w:r>
        <w:t>-4</w:t>
      </w:r>
      <w:r>
        <w:rPr>
          <w:spacing w:val="-2"/>
        </w:rPr>
        <w:t xml:space="preserve"> </w:t>
      </w:r>
      <w:r>
        <w:t>часа</w:t>
      </w:r>
    </w:p>
    <w:p w:rsidR="006C41C5" w:rsidRDefault="006971FC">
      <w:pPr>
        <w:pStyle w:val="a3"/>
        <w:spacing w:before="66"/>
        <w:ind w:right="225" w:firstLine="708"/>
        <w:jc w:val="both"/>
      </w:pPr>
      <w:r>
        <w:t>Выработка принятие коллективных решений. Методы экспертных оценок. Метод</w:t>
      </w:r>
      <w:r>
        <w:rPr>
          <w:spacing w:val="1"/>
        </w:rPr>
        <w:t xml:space="preserve"> </w:t>
      </w:r>
      <w:r>
        <w:t>сценариев.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штурм.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</w:t>
      </w:r>
      <w:r>
        <w:rPr>
          <w:spacing w:val="1"/>
        </w:rPr>
        <w:t xml:space="preserve"> </w:t>
      </w:r>
      <w:r>
        <w:t>«Принятие</w:t>
      </w:r>
      <w:r>
        <w:rPr>
          <w:spacing w:val="1"/>
        </w:rPr>
        <w:t xml:space="preserve"> </w:t>
      </w:r>
      <w:r>
        <w:t>решений».</w:t>
      </w:r>
      <w:r>
        <w:rPr>
          <w:spacing w:val="1"/>
        </w:rPr>
        <w:t xml:space="preserve"> </w:t>
      </w:r>
      <w:r>
        <w:t>Предзащита</w:t>
      </w:r>
      <w:r>
        <w:rPr>
          <w:spacing w:val="1"/>
        </w:rPr>
        <w:t xml:space="preserve"> </w:t>
      </w:r>
      <w:r>
        <w:t>проектов.</w:t>
      </w:r>
    </w:p>
    <w:p w:rsidR="006C41C5" w:rsidRDefault="006971FC">
      <w:pPr>
        <w:pStyle w:val="Heading1"/>
        <w:spacing w:line="274" w:lineRule="exact"/>
      </w:pPr>
      <w:r>
        <w:t>Раздел</w:t>
      </w:r>
      <w:r>
        <w:rPr>
          <w:spacing w:val="-4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Налоги.</w:t>
      </w:r>
      <w:r>
        <w:rPr>
          <w:spacing w:val="-2"/>
        </w:rPr>
        <w:t xml:space="preserve"> </w:t>
      </w:r>
      <w:r>
        <w:t>Бухгалтерия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начинающих -2</w:t>
      </w:r>
      <w:r>
        <w:rPr>
          <w:spacing w:val="-2"/>
        </w:rPr>
        <w:t xml:space="preserve"> </w:t>
      </w:r>
      <w:r>
        <w:t>часа</w:t>
      </w:r>
    </w:p>
    <w:p w:rsidR="006C41C5" w:rsidRDefault="006971FC">
      <w:pPr>
        <w:pStyle w:val="a3"/>
        <w:spacing w:line="274" w:lineRule="exact"/>
        <w:ind w:left="969"/>
        <w:jc w:val="both"/>
      </w:pPr>
      <w:r>
        <w:t>Пенсионная</w:t>
      </w:r>
      <w:r>
        <w:rPr>
          <w:spacing w:val="-3"/>
        </w:rPr>
        <w:t xml:space="preserve"> </w:t>
      </w:r>
      <w:r>
        <w:t>система.</w:t>
      </w:r>
    </w:p>
    <w:p w:rsidR="006C41C5" w:rsidRDefault="006971FC">
      <w:pPr>
        <w:pStyle w:val="Heading1"/>
        <w:spacing w:line="274" w:lineRule="exact"/>
      </w:pPr>
      <w:r>
        <w:t>Раздел</w:t>
      </w:r>
      <w:r>
        <w:rPr>
          <w:spacing w:val="-4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Юридические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начинающих -2</w:t>
      </w:r>
      <w:r>
        <w:rPr>
          <w:spacing w:val="-2"/>
        </w:rPr>
        <w:t xml:space="preserve"> </w:t>
      </w:r>
      <w:r>
        <w:t>часа</w:t>
      </w:r>
    </w:p>
    <w:p w:rsidR="006C41C5" w:rsidRDefault="006971FC">
      <w:pPr>
        <w:pStyle w:val="a3"/>
        <w:ind w:right="224"/>
        <w:jc w:val="both"/>
      </w:pPr>
      <w:r>
        <w:t>Юридические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предпринимательства,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 сущность</w:t>
      </w:r>
    </w:p>
    <w:p w:rsidR="006C41C5" w:rsidRDefault="006C41C5">
      <w:pPr>
        <w:pStyle w:val="a3"/>
        <w:spacing w:before="9"/>
        <w:ind w:left="0"/>
        <w:rPr>
          <w:sz w:val="23"/>
        </w:rPr>
      </w:pPr>
    </w:p>
    <w:p w:rsidR="006C41C5" w:rsidRDefault="006971FC">
      <w:pPr>
        <w:pStyle w:val="a3"/>
        <w:ind w:right="227"/>
        <w:jc w:val="both"/>
      </w:pPr>
      <w:r>
        <w:rPr>
          <w:b/>
        </w:rPr>
        <w:lastRenderedPageBreak/>
        <w:t>Виды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: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проблемно</w:t>
      </w:r>
      <w:r>
        <w:rPr>
          <w:spacing w:val="1"/>
        </w:rPr>
        <w:t xml:space="preserve"> </w:t>
      </w:r>
      <w:r>
        <w:t>– ценностное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proofErr w:type="spellStart"/>
      <w:r>
        <w:t>досугово-развлекательная</w:t>
      </w:r>
      <w:proofErr w:type="spellEnd"/>
      <w:r>
        <w:rPr>
          <w:spacing w:val="-1"/>
        </w:rPr>
        <w:t xml:space="preserve"> </w:t>
      </w:r>
      <w:r>
        <w:t>деятельность, социальное</w:t>
      </w:r>
      <w:r>
        <w:rPr>
          <w:spacing w:val="-2"/>
        </w:rPr>
        <w:t xml:space="preserve"> </w:t>
      </w:r>
      <w:r>
        <w:t>творчество.</w:t>
      </w:r>
    </w:p>
    <w:p w:rsidR="006C41C5" w:rsidRDefault="006971FC">
      <w:pPr>
        <w:spacing w:before="2"/>
        <w:ind w:left="261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лекции</w:t>
      </w:r>
    </w:p>
    <w:p w:rsidR="006C41C5" w:rsidRDefault="006C41C5">
      <w:pPr>
        <w:pStyle w:val="a3"/>
        <w:spacing w:before="6"/>
        <w:ind w:left="0"/>
        <w:rPr>
          <w:sz w:val="36"/>
        </w:rPr>
      </w:pPr>
    </w:p>
    <w:p w:rsidR="006C41C5" w:rsidRDefault="006971FC">
      <w:pPr>
        <w:pStyle w:val="Heading1"/>
        <w:spacing w:before="0"/>
        <w:ind w:left="1994" w:right="1964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6C41C5" w:rsidRDefault="006C41C5">
      <w:pPr>
        <w:pStyle w:val="a3"/>
        <w:ind w:left="0"/>
        <w:rPr>
          <w:b/>
          <w:sz w:val="12"/>
        </w:rPr>
      </w:pPr>
    </w:p>
    <w:tbl>
      <w:tblPr>
        <w:tblStyle w:val="TableNormal"/>
        <w:tblW w:w="13911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"/>
        <w:gridCol w:w="11615"/>
        <w:gridCol w:w="2266"/>
      </w:tblGrid>
      <w:tr w:rsidR="006C41C5" w:rsidTr="006971FC">
        <w:trPr>
          <w:trHeight w:val="827"/>
        </w:trPr>
        <w:tc>
          <w:tcPr>
            <w:tcW w:w="20" w:type="dxa"/>
          </w:tcPr>
          <w:p w:rsidR="006C41C5" w:rsidRDefault="006971FC">
            <w:pPr>
              <w:pStyle w:val="TableParagraph"/>
              <w:spacing w:before="1" w:line="240" w:lineRule="auto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1623" w:type="dxa"/>
          </w:tcPr>
          <w:p w:rsidR="006C41C5" w:rsidRDefault="006971FC">
            <w:pPr>
              <w:pStyle w:val="TableParagraph"/>
              <w:spacing w:before="1" w:line="240" w:lineRule="auto"/>
              <w:ind w:left="3176" w:right="3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spacing w:before="1" w:line="240" w:lineRule="auto"/>
              <w:ind w:left="10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6C41C5" w:rsidRDefault="006971FC">
            <w:pPr>
              <w:pStyle w:val="TableParagraph"/>
              <w:spacing w:before="137" w:line="240" w:lineRule="auto"/>
              <w:ind w:left="98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91" w:type="dxa"/>
            <w:gridSpan w:val="2"/>
          </w:tcPr>
          <w:p w:rsidR="006C41C5" w:rsidRDefault="006971FC">
            <w:pPr>
              <w:pStyle w:val="TableParagraph"/>
              <w:spacing w:before="1" w:line="240" w:lineRule="auto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креативное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мышление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11623" w:type="dxa"/>
          </w:tcPr>
          <w:p w:rsidR="006C41C5" w:rsidRDefault="006971F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Креатив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41C5" w:rsidTr="006971FC">
        <w:trPr>
          <w:trHeight w:val="330"/>
        </w:trPr>
        <w:tc>
          <w:tcPr>
            <w:tcW w:w="20" w:type="dxa"/>
          </w:tcPr>
          <w:p w:rsidR="006C41C5" w:rsidRDefault="006971F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11623" w:type="dxa"/>
          </w:tcPr>
          <w:p w:rsidR="006C41C5" w:rsidRDefault="006971F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креативного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41C5" w:rsidTr="006971FC">
        <w:trPr>
          <w:trHeight w:val="322"/>
        </w:trPr>
        <w:tc>
          <w:tcPr>
            <w:tcW w:w="20" w:type="dxa"/>
          </w:tcPr>
          <w:p w:rsidR="006C41C5" w:rsidRDefault="006971F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11623" w:type="dxa"/>
          </w:tcPr>
          <w:p w:rsidR="006C41C5" w:rsidRDefault="006971F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занятие)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C41C5" w:rsidTr="006971FC">
        <w:trPr>
          <w:trHeight w:val="412"/>
        </w:trPr>
        <w:tc>
          <w:tcPr>
            <w:tcW w:w="20" w:type="dxa"/>
          </w:tcPr>
          <w:p w:rsidR="006C41C5" w:rsidRDefault="006971F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891" w:type="dxa"/>
            <w:gridSpan w:val="2"/>
          </w:tcPr>
          <w:p w:rsidR="006C41C5" w:rsidRDefault="006971FC">
            <w:pPr>
              <w:pStyle w:val="TableParagraph"/>
              <w:spacing w:line="275" w:lineRule="exact"/>
              <w:ind w:left="221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Гибкие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Soft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skills</w:t>
            </w:r>
            <w:proofErr w:type="spellEnd"/>
            <w:r>
              <w:rPr>
                <w:b/>
                <w:sz w:val="24"/>
              </w:rPr>
              <w:t>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1623" w:type="dxa"/>
          </w:tcPr>
          <w:p w:rsidR="006C41C5" w:rsidRDefault="006971F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Лидерские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предпринимателя.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1623" w:type="dxa"/>
          </w:tcPr>
          <w:p w:rsidR="006C41C5" w:rsidRDefault="006971F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разумному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риску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41C5" w:rsidTr="006971FC">
        <w:trPr>
          <w:trHeight w:val="412"/>
        </w:trPr>
        <w:tc>
          <w:tcPr>
            <w:tcW w:w="20" w:type="dxa"/>
          </w:tcPr>
          <w:p w:rsidR="006C41C5" w:rsidRDefault="006971F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1623" w:type="dxa"/>
          </w:tcPr>
          <w:p w:rsidR="006C41C5" w:rsidRDefault="006971F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41C5" w:rsidTr="006971FC">
        <w:trPr>
          <w:trHeight w:val="622"/>
        </w:trPr>
        <w:tc>
          <w:tcPr>
            <w:tcW w:w="20" w:type="dxa"/>
          </w:tcPr>
          <w:p w:rsidR="006C41C5" w:rsidRDefault="006971F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1623" w:type="dxa"/>
          </w:tcPr>
          <w:p w:rsidR="006C41C5" w:rsidRDefault="006971FC" w:rsidP="006971F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перехватить инициативу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рынке, организаторские способности, стремление к успеху, воля к победе. Встреча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предпринимателем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 предприниматель».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13891" w:type="dxa"/>
            <w:gridSpan w:val="2"/>
          </w:tcPr>
          <w:p w:rsidR="006C41C5" w:rsidRDefault="006971FC">
            <w:pPr>
              <w:pStyle w:val="TableParagraph"/>
              <w:spacing w:before="1" w:line="240" w:lineRule="auto"/>
              <w:ind w:left="1043" w:right="1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1623" w:type="dxa"/>
          </w:tcPr>
          <w:p w:rsidR="006C41C5" w:rsidRDefault="006971F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отчетность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41C5" w:rsidTr="006971FC">
        <w:trPr>
          <w:trHeight w:val="412"/>
        </w:trPr>
        <w:tc>
          <w:tcPr>
            <w:tcW w:w="20" w:type="dxa"/>
          </w:tcPr>
          <w:p w:rsidR="006C41C5" w:rsidRDefault="006971F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1623" w:type="dxa"/>
          </w:tcPr>
          <w:p w:rsidR="006C41C5" w:rsidRDefault="006971F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бухгалтерском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фирмой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91" w:type="dxa"/>
            <w:gridSpan w:val="2"/>
          </w:tcPr>
          <w:p w:rsidR="006C41C5" w:rsidRDefault="006971FC">
            <w:pPr>
              <w:pStyle w:val="TableParagraph"/>
              <w:spacing w:before="1" w:line="240" w:lineRule="auto"/>
              <w:ind w:left="1043" w:right="10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 Структура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предприятия-2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11623" w:type="dxa"/>
          </w:tcPr>
          <w:p w:rsidR="006C41C5" w:rsidRDefault="006971F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41C5" w:rsidTr="006971FC">
        <w:trPr>
          <w:trHeight w:val="494"/>
        </w:trPr>
        <w:tc>
          <w:tcPr>
            <w:tcW w:w="20" w:type="dxa"/>
          </w:tcPr>
          <w:p w:rsidR="006C41C5" w:rsidRDefault="006971F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11623" w:type="dxa"/>
          </w:tcPr>
          <w:p w:rsidR="006C41C5" w:rsidRDefault="006971FC" w:rsidP="006971F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предприятием: линейная, функциональная, линейн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функциональная,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дивизиональная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матричная,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комбинированная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891" w:type="dxa"/>
            <w:gridSpan w:val="2"/>
          </w:tcPr>
          <w:p w:rsidR="006C41C5" w:rsidRDefault="006971FC">
            <w:pPr>
              <w:pStyle w:val="TableParagraph"/>
              <w:spacing w:line="275" w:lineRule="exact"/>
              <w:ind w:left="1043" w:right="1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Предприимчивость-2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6C41C5" w:rsidTr="006971FC">
        <w:trPr>
          <w:trHeight w:val="411"/>
        </w:trPr>
        <w:tc>
          <w:tcPr>
            <w:tcW w:w="20" w:type="dxa"/>
          </w:tcPr>
          <w:p w:rsidR="006C41C5" w:rsidRDefault="006971F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11623" w:type="dxa"/>
          </w:tcPr>
          <w:p w:rsidR="006C41C5" w:rsidRDefault="006971FC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развитие предпринимательских качеств. Навыки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11623" w:type="dxa"/>
          </w:tcPr>
          <w:p w:rsidR="006C41C5" w:rsidRDefault="006971F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ТРИЗ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891" w:type="dxa"/>
            <w:gridSpan w:val="2"/>
          </w:tcPr>
          <w:p w:rsidR="006C41C5" w:rsidRDefault="006971FC">
            <w:pPr>
              <w:pStyle w:val="TableParagraph"/>
              <w:spacing w:line="272" w:lineRule="exact"/>
              <w:ind w:left="1043" w:right="10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предпринимательства-2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1623" w:type="dxa"/>
          </w:tcPr>
          <w:p w:rsidR="006C41C5" w:rsidRDefault="006971F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41C5" w:rsidTr="006971FC">
        <w:trPr>
          <w:trHeight w:val="412"/>
        </w:trPr>
        <w:tc>
          <w:tcPr>
            <w:tcW w:w="20" w:type="dxa"/>
          </w:tcPr>
          <w:p w:rsidR="006C41C5" w:rsidRDefault="00697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11623" w:type="dxa"/>
          </w:tcPr>
          <w:p w:rsidR="006C41C5" w:rsidRDefault="006971F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Бизнес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предпринимательство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891" w:type="dxa"/>
            <w:gridSpan w:val="2"/>
          </w:tcPr>
          <w:p w:rsidR="006C41C5" w:rsidRDefault="006971FC">
            <w:pPr>
              <w:pStyle w:val="TableParagraph"/>
              <w:spacing w:line="272" w:lineRule="exact"/>
              <w:ind w:left="1043" w:right="10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Бизнес-модели-2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11623" w:type="dxa"/>
          </w:tcPr>
          <w:p w:rsidR="006C41C5" w:rsidRDefault="006971F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бизнес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41C5" w:rsidTr="006971FC">
        <w:trPr>
          <w:trHeight w:val="426"/>
        </w:trPr>
        <w:tc>
          <w:tcPr>
            <w:tcW w:w="20" w:type="dxa"/>
          </w:tcPr>
          <w:p w:rsidR="006C41C5" w:rsidRDefault="00697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1623" w:type="dxa"/>
          </w:tcPr>
          <w:p w:rsidR="006C41C5" w:rsidRDefault="006971FC" w:rsidP="006971F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Фактор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выгоды.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фактор прибыли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13891" w:type="dxa"/>
            <w:gridSpan w:val="2"/>
          </w:tcPr>
          <w:p w:rsidR="006C41C5" w:rsidRDefault="006971FC">
            <w:pPr>
              <w:pStyle w:val="TableParagraph"/>
              <w:spacing w:line="272" w:lineRule="exact"/>
              <w:ind w:left="1043" w:right="10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8. Анализ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рынка.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Выбор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рыночной</w:t>
            </w:r>
            <w:proofErr w:type="gram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ниши-4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11623" w:type="dxa"/>
          </w:tcPr>
          <w:p w:rsidR="006C41C5" w:rsidRDefault="006971F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рынок? Как понять,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покупателям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41C5" w:rsidTr="006971FC">
        <w:trPr>
          <w:trHeight w:val="348"/>
        </w:trPr>
        <w:tc>
          <w:tcPr>
            <w:tcW w:w="20" w:type="dxa"/>
          </w:tcPr>
          <w:p w:rsidR="006C41C5" w:rsidRDefault="00697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1623" w:type="dxa"/>
          </w:tcPr>
          <w:p w:rsidR="006C41C5" w:rsidRDefault="006971FC" w:rsidP="006971F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потребителей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брендам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 компаниям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11623" w:type="dxa"/>
          </w:tcPr>
          <w:p w:rsidR="006C41C5" w:rsidRDefault="006971F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занятие)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891" w:type="dxa"/>
            <w:gridSpan w:val="2"/>
          </w:tcPr>
          <w:p w:rsidR="006C41C5" w:rsidRDefault="006971FC">
            <w:pPr>
              <w:pStyle w:val="TableParagraph"/>
              <w:spacing w:line="269" w:lineRule="exact"/>
              <w:ind w:left="1043" w:right="10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Маркетинг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продвижение-4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6C41C5" w:rsidTr="006971FC">
        <w:trPr>
          <w:trHeight w:val="335"/>
        </w:trPr>
        <w:tc>
          <w:tcPr>
            <w:tcW w:w="20" w:type="dxa"/>
          </w:tcPr>
          <w:p w:rsidR="006C41C5" w:rsidRDefault="00697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1623" w:type="dxa"/>
          </w:tcPr>
          <w:p w:rsidR="006C41C5" w:rsidRDefault="006971FC" w:rsidP="006971F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Маркетинга.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бренда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компании.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Основные 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маркетинга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1623" w:type="dxa"/>
          </w:tcPr>
          <w:p w:rsidR="006C41C5" w:rsidRDefault="006971F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маркетинга.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бренда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маркетинге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41C5" w:rsidTr="006971FC">
        <w:trPr>
          <w:trHeight w:val="412"/>
        </w:trPr>
        <w:tc>
          <w:tcPr>
            <w:tcW w:w="20" w:type="dxa"/>
          </w:tcPr>
          <w:p w:rsidR="006C41C5" w:rsidRDefault="00697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11623" w:type="dxa"/>
          </w:tcPr>
          <w:p w:rsidR="006C41C5" w:rsidRDefault="006971F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занятие)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891" w:type="dxa"/>
            <w:gridSpan w:val="2"/>
          </w:tcPr>
          <w:p w:rsidR="006C41C5" w:rsidRDefault="006971FC">
            <w:pPr>
              <w:pStyle w:val="TableParagraph"/>
              <w:spacing w:line="269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Командообразование-4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6C41C5" w:rsidTr="006971FC">
        <w:trPr>
          <w:trHeight w:val="442"/>
        </w:trPr>
        <w:tc>
          <w:tcPr>
            <w:tcW w:w="20" w:type="dxa"/>
          </w:tcPr>
          <w:p w:rsidR="006C41C5" w:rsidRDefault="00697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11623" w:type="dxa"/>
          </w:tcPr>
          <w:p w:rsidR="006C41C5" w:rsidRDefault="006971FC" w:rsidP="006971FC">
            <w:pPr>
              <w:pStyle w:val="TableParagraph"/>
              <w:tabs>
                <w:tab w:val="left" w:pos="1480"/>
                <w:tab w:val="left" w:pos="1867"/>
                <w:tab w:val="left" w:pos="3078"/>
                <w:tab w:val="left" w:pos="4792"/>
                <w:tab w:val="left" w:pos="6011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принятие</w:t>
            </w:r>
            <w:r>
              <w:rPr>
                <w:sz w:val="24"/>
              </w:rPr>
              <w:tab/>
              <w:t>коллективных</w:t>
            </w:r>
            <w:r>
              <w:rPr>
                <w:sz w:val="24"/>
              </w:rPr>
              <w:tab/>
              <w:t>решений.</w:t>
            </w:r>
            <w:r>
              <w:rPr>
                <w:sz w:val="24"/>
              </w:rPr>
              <w:tab/>
              <w:t>Методы экспертных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11623" w:type="dxa"/>
          </w:tcPr>
          <w:p w:rsidR="006C41C5" w:rsidRDefault="006971F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сценариев.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штурм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11623" w:type="dxa"/>
          </w:tcPr>
          <w:p w:rsidR="006C41C5" w:rsidRDefault="006971F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занятие)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891" w:type="dxa"/>
            <w:gridSpan w:val="2"/>
          </w:tcPr>
          <w:p w:rsidR="006C41C5" w:rsidRDefault="006971FC">
            <w:pPr>
              <w:pStyle w:val="TableParagraph"/>
              <w:spacing w:line="267" w:lineRule="exact"/>
              <w:ind w:left="1043" w:right="10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Налоги.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Бухгалтерия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начинающих-2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6C41C5" w:rsidTr="006971FC">
        <w:trPr>
          <w:trHeight w:val="412"/>
        </w:trPr>
        <w:tc>
          <w:tcPr>
            <w:tcW w:w="20" w:type="dxa"/>
          </w:tcPr>
          <w:p w:rsidR="006C41C5" w:rsidRDefault="00697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11.1</w:t>
            </w:r>
          </w:p>
        </w:tc>
        <w:tc>
          <w:tcPr>
            <w:tcW w:w="11623" w:type="dxa"/>
          </w:tcPr>
          <w:p w:rsidR="006C41C5" w:rsidRDefault="006971F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Пенсионная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891" w:type="dxa"/>
            <w:gridSpan w:val="2"/>
          </w:tcPr>
          <w:p w:rsidR="006C41C5" w:rsidRDefault="006971FC">
            <w:pPr>
              <w:pStyle w:val="TableParagraph"/>
              <w:spacing w:line="267" w:lineRule="exact"/>
              <w:ind w:left="1043" w:right="1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Юридические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начинающих-2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6C41C5" w:rsidTr="006971FC">
        <w:trPr>
          <w:trHeight w:val="840"/>
        </w:trPr>
        <w:tc>
          <w:tcPr>
            <w:tcW w:w="20" w:type="dxa"/>
          </w:tcPr>
          <w:p w:rsidR="006C41C5" w:rsidRDefault="00697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11623" w:type="dxa"/>
          </w:tcPr>
          <w:p w:rsidR="006C41C5" w:rsidRDefault="006971FC" w:rsidP="006971FC">
            <w:pPr>
              <w:pStyle w:val="TableParagraph"/>
              <w:tabs>
                <w:tab w:val="left" w:pos="1307"/>
                <w:tab w:val="left" w:pos="1821"/>
                <w:tab w:val="left" w:pos="1895"/>
                <w:tab w:val="left" w:pos="2848"/>
                <w:tab w:val="left" w:pos="5411"/>
                <w:tab w:val="left" w:pos="5635"/>
              </w:tabs>
              <w:spacing w:line="240" w:lineRule="auto"/>
              <w:ind w:right="92"/>
            </w:pPr>
            <w:r>
              <w:rPr>
                <w:sz w:val="24"/>
              </w:rPr>
              <w:t>Юридические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  <w:t>предпринимательской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  <w:t>и виды</w:t>
            </w:r>
            <w:r>
              <w:rPr>
                <w:sz w:val="24"/>
              </w:rPr>
              <w:tab/>
              <w:t xml:space="preserve"> предпринимательства. </w:t>
            </w:r>
            <w:r>
              <w:t>Компоненты предпринимательской</w:t>
            </w:r>
            <w:r>
              <w:rPr>
                <w:spacing w:val="4"/>
              </w:rPr>
              <w:t xml:space="preserve"> </w:t>
            </w:r>
            <w:r>
              <w:t>деятельности.</w:t>
            </w:r>
            <w:r>
              <w:rPr>
                <w:spacing w:val="4"/>
              </w:rPr>
              <w:t xml:space="preserve"> </w:t>
            </w:r>
            <w:r>
              <w:t>Виды</w:t>
            </w:r>
            <w:r>
              <w:rPr>
                <w:spacing w:val="5"/>
              </w:rPr>
              <w:t xml:space="preserve"> </w:t>
            </w:r>
            <w:r>
              <w:t>предпринимательства,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отличительные</w:t>
            </w:r>
            <w:r>
              <w:rPr>
                <w:spacing w:val="-3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сущность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41C5" w:rsidTr="006971FC">
        <w:trPr>
          <w:trHeight w:val="414"/>
        </w:trPr>
        <w:tc>
          <w:tcPr>
            <w:tcW w:w="20" w:type="dxa"/>
          </w:tcPr>
          <w:p w:rsidR="006C41C5" w:rsidRDefault="00697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11623" w:type="dxa"/>
          </w:tcPr>
          <w:p w:rsidR="006C41C5" w:rsidRDefault="006971FC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268" w:type="dxa"/>
          </w:tcPr>
          <w:p w:rsidR="006C41C5" w:rsidRDefault="006971FC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C41C5" w:rsidRDefault="006C41C5">
      <w:pPr>
        <w:pStyle w:val="a3"/>
        <w:spacing w:before="4"/>
        <w:ind w:left="0"/>
        <w:rPr>
          <w:b/>
          <w:sz w:val="17"/>
        </w:rPr>
      </w:pPr>
    </w:p>
    <w:sectPr w:rsidR="006C41C5" w:rsidSect="006971FC">
      <w:pgSz w:w="16840" w:h="11910" w:orient="landscape"/>
      <w:pgMar w:top="620" w:right="1160" w:bottom="284" w:left="1580" w:header="0" w:footer="97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41C5" w:rsidRDefault="006C41C5" w:rsidP="006C41C5">
      <w:r>
        <w:separator/>
      </w:r>
    </w:p>
  </w:endnote>
  <w:endnote w:type="continuationSeparator" w:id="0">
    <w:p w:rsidR="006C41C5" w:rsidRDefault="006C41C5" w:rsidP="006C41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1C5" w:rsidRDefault="00793F75">
    <w:pPr>
      <w:pStyle w:val="a3"/>
      <w:spacing w:line="14" w:lineRule="auto"/>
      <w:ind w:left="0"/>
      <w:rPr>
        <w:sz w:val="19"/>
      </w:rPr>
    </w:pPr>
    <w:r w:rsidRPr="00793F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3.85pt;margin-top:778.05pt;width:12pt;height:15.3pt;z-index:-251658752;mso-position-horizontal-relative:page;mso-position-vertical-relative:page" filled="f" stroked="f">
          <v:textbox inset="0,0,0,0">
            <w:txbxContent>
              <w:p w:rsidR="006C41C5" w:rsidRDefault="00793F75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6971FC">
                  <w:instrText xml:space="preserve"> PAGE </w:instrText>
                </w:r>
                <w:r>
                  <w:fldChar w:fldCharType="separate"/>
                </w:r>
                <w:r w:rsidR="008F5D1B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41C5" w:rsidRDefault="006C41C5" w:rsidP="006C41C5">
      <w:r>
        <w:separator/>
      </w:r>
    </w:p>
  </w:footnote>
  <w:footnote w:type="continuationSeparator" w:id="0">
    <w:p w:rsidR="006C41C5" w:rsidRDefault="006C41C5" w:rsidP="006C41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0A140F"/>
    <w:multiLevelType w:val="hybridMultilevel"/>
    <w:tmpl w:val="8D8C9D04"/>
    <w:lvl w:ilvl="0" w:tplc="0B66C828">
      <w:numFmt w:val="bullet"/>
      <w:lvlText w:val="-"/>
      <w:lvlJc w:val="left"/>
      <w:pPr>
        <w:ind w:left="40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70CA0C">
      <w:numFmt w:val="bullet"/>
      <w:lvlText w:val="•"/>
      <w:lvlJc w:val="left"/>
      <w:pPr>
        <w:ind w:left="1344" w:hanging="140"/>
      </w:pPr>
      <w:rPr>
        <w:rFonts w:hint="default"/>
        <w:lang w:val="ru-RU" w:eastAsia="en-US" w:bidi="ar-SA"/>
      </w:rPr>
    </w:lvl>
    <w:lvl w:ilvl="2" w:tplc="B35C7B4A">
      <w:numFmt w:val="bullet"/>
      <w:lvlText w:val="•"/>
      <w:lvlJc w:val="left"/>
      <w:pPr>
        <w:ind w:left="2289" w:hanging="140"/>
      </w:pPr>
      <w:rPr>
        <w:rFonts w:hint="default"/>
        <w:lang w:val="ru-RU" w:eastAsia="en-US" w:bidi="ar-SA"/>
      </w:rPr>
    </w:lvl>
    <w:lvl w:ilvl="3" w:tplc="2E92102E">
      <w:numFmt w:val="bullet"/>
      <w:lvlText w:val="•"/>
      <w:lvlJc w:val="left"/>
      <w:pPr>
        <w:ind w:left="3233" w:hanging="140"/>
      </w:pPr>
      <w:rPr>
        <w:rFonts w:hint="default"/>
        <w:lang w:val="ru-RU" w:eastAsia="en-US" w:bidi="ar-SA"/>
      </w:rPr>
    </w:lvl>
    <w:lvl w:ilvl="4" w:tplc="13DC524A">
      <w:numFmt w:val="bullet"/>
      <w:lvlText w:val="•"/>
      <w:lvlJc w:val="left"/>
      <w:pPr>
        <w:ind w:left="4178" w:hanging="140"/>
      </w:pPr>
      <w:rPr>
        <w:rFonts w:hint="default"/>
        <w:lang w:val="ru-RU" w:eastAsia="en-US" w:bidi="ar-SA"/>
      </w:rPr>
    </w:lvl>
    <w:lvl w:ilvl="5" w:tplc="58981C30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  <w:lvl w:ilvl="6" w:tplc="C004E896">
      <w:numFmt w:val="bullet"/>
      <w:lvlText w:val="•"/>
      <w:lvlJc w:val="left"/>
      <w:pPr>
        <w:ind w:left="6067" w:hanging="140"/>
      </w:pPr>
      <w:rPr>
        <w:rFonts w:hint="default"/>
        <w:lang w:val="ru-RU" w:eastAsia="en-US" w:bidi="ar-SA"/>
      </w:rPr>
    </w:lvl>
    <w:lvl w:ilvl="7" w:tplc="46BE4656">
      <w:numFmt w:val="bullet"/>
      <w:lvlText w:val="•"/>
      <w:lvlJc w:val="left"/>
      <w:pPr>
        <w:ind w:left="7012" w:hanging="140"/>
      </w:pPr>
      <w:rPr>
        <w:rFonts w:hint="default"/>
        <w:lang w:val="ru-RU" w:eastAsia="en-US" w:bidi="ar-SA"/>
      </w:rPr>
    </w:lvl>
    <w:lvl w:ilvl="8" w:tplc="C5167A8C">
      <w:numFmt w:val="bullet"/>
      <w:lvlText w:val="•"/>
      <w:lvlJc w:val="left"/>
      <w:pPr>
        <w:ind w:left="7957" w:hanging="1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6C41C5"/>
    <w:rsid w:val="001B4570"/>
    <w:rsid w:val="005F23FD"/>
    <w:rsid w:val="006971FC"/>
    <w:rsid w:val="006C41C5"/>
    <w:rsid w:val="00793F75"/>
    <w:rsid w:val="008F5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C41C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C41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C41C5"/>
    <w:pPr>
      <w:ind w:left="261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C41C5"/>
    <w:pPr>
      <w:spacing w:before="5"/>
      <w:ind w:left="261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6C41C5"/>
    <w:pPr>
      <w:spacing w:before="10"/>
      <w:ind w:left="100"/>
    </w:pPr>
    <w:rPr>
      <w:rFonts w:ascii="Trebuchet MS" w:eastAsia="Trebuchet MS" w:hAnsi="Trebuchet MS" w:cs="Trebuchet MS"/>
      <w:sz w:val="32"/>
      <w:szCs w:val="32"/>
    </w:rPr>
  </w:style>
  <w:style w:type="paragraph" w:styleId="a5">
    <w:name w:val="List Paragraph"/>
    <w:basedOn w:val="a"/>
    <w:uiPriority w:val="1"/>
    <w:qFormat/>
    <w:rsid w:val="006C41C5"/>
    <w:pPr>
      <w:ind w:left="400" w:hanging="140"/>
    </w:pPr>
  </w:style>
  <w:style w:type="paragraph" w:customStyle="1" w:styleId="TableParagraph">
    <w:name w:val="Table Paragraph"/>
    <w:basedOn w:val="a"/>
    <w:uiPriority w:val="1"/>
    <w:qFormat/>
    <w:rsid w:val="006C41C5"/>
    <w:pPr>
      <w:spacing w:line="265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1B45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457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1285</Words>
  <Characters>7325</Characters>
  <Application>Microsoft Office Word</Application>
  <DocSecurity>0</DocSecurity>
  <Lines>61</Lines>
  <Paragraphs>17</Paragraphs>
  <ScaleCrop>false</ScaleCrop>
  <Company>Microsoft</Company>
  <LinksUpToDate>false</LinksUpToDate>
  <CharactersWithSpaces>8593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Башкировых</cp:lastModifiedBy>
  <cp:revision>2</cp:revision>
  <dcterms:created xsi:type="dcterms:W3CDTF">2023-10-10T18:20:00Z</dcterms:created>
  <dcterms:modified xsi:type="dcterms:W3CDTF">2023-10-10T18:20:00Z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Acrobat PDFMaker 20 для Word</vt:lpwstr>
  </property>
  <property fmtid="{D5CDD505-2E9C-101B-9397-08002B2CF9AE}" pid="4" name="LastSaved">
    <vt:filetime>2023-10-03T00:00:00Z</vt:filetime>
  </property>
</Properties>
</file>