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AA" w:rsidRDefault="00FD7E4D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-316230</wp:posOffset>
            </wp:positionV>
            <wp:extent cx="7106920" cy="940498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20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EAA" w:rsidRDefault="00A92EA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a612539e-b3c8-455e-88a4-bebacddb4762"/>
      <w:bookmarkEnd w:id="0"/>
    </w:p>
    <w:p w:rsidR="00A92EAA" w:rsidRDefault="00A92EAA">
      <w:pPr>
        <w:spacing w:after="0"/>
        <w:ind w:left="120"/>
        <w:rPr>
          <w:lang w:val="ru-RU"/>
        </w:rPr>
      </w:pPr>
    </w:p>
    <w:p w:rsidR="00A92EAA" w:rsidRDefault="00FD7E4D">
      <w:pPr>
        <w:spacing w:after="0" w:line="264" w:lineRule="auto"/>
        <w:jc w:val="both"/>
        <w:rPr>
          <w:lang w:val="ru-RU"/>
        </w:rPr>
      </w:pPr>
      <w:bookmarkStart w:id="1" w:name="block-24880368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</w:t>
      </w:r>
      <w:r>
        <w:rPr>
          <w:rFonts w:ascii="Times New Roman" w:hAnsi="Times New Roman"/>
          <w:color w:val="000000"/>
          <w:sz w:val="28"/>
          <w:lang w:val="ru-RU"/>
        </w:rPr>
        <w:t xml:space="preserve"> и технологий.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образования по физической культуре на уровне начального общего образования являе</w:t>
      </w:r>
      <w:r>
        <w:rPr>
          <w:rFonts w:ascii="Times New Roman" w:hAnsi="Times New Roman"/>
          <w:color w:val="000000"/>
          <w:sz w:val="28"/>
          <w:lang w:val="ru-RU"/>
        </w:rPr>
        <w:t>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предмета «Физическая культура» заключается в формировании у обучающихся необходимого и достаточного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</w:t>
      </w:r>
      <w:r>
        <w:rPr>
          <w:rFonts w:ascii="Times New Roman" w:hAnsi="Times New Roman"/>
          <w:color w:val="000000"/>
          <w:sz w:val="28"/>
          <w:lang w:val="ru-RU"/>
        </w:rPr>
        <w:t>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</w:t>
      </w:r>
      <w:r>
        <w:rPr>
          <w:rFonts w:ascii="Times New Roman" w:hAnsi="Times New Roman"/>
          <w:color w:val="000000"/>
          <w:sz w:val="28"/>
          <w:lang w:val="ru-RU"/>
        </w:rPr>
        <w:t xml:space="preserve">инуток и утренней зарядки, закаливающих процедур, наблюдений за физическим развитием и физической подготовленностью.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</w:t>
      </w:r>
      <w:r>
        <w:rPr>
          <w:rFonts w:ascii="Times New Roman" w:hAnsi="Times New Roman"/>
          <w:color w:val="000000"/>
          <w:sz w:val="28"/>
          <w:lang w:val="ru-RU"/>
        </w:rPr>
        <w:t>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являются базовые положения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</w:t>
      </w:r>
      <w:r>
        <w:rPr>
          <w:rFonts w:ascii="Times New Roman" w:hAnsi="Times New Roman"/>
          <w:color w:val="000000"/>
          <w:sz w:val="28"/>
          <w:lang w:val="ru-RU"/>
        </w:rPr>
        <w:t xml:space="preserve">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Как и любая деятельность, она включа</w:t>
      </w:r>
      <w:r>
        <w:rPr>
          <w:rFonts w:ascii="Times New Roman" w:hAnsi="Times New Roman"/>
          <w:color w:val="000000"/>
          <w:sz w:val="28"/>
          <w:lang w:val="ru-RU"/>
        </w:rPr>
        <w:t xml:space="preserve">ет в себя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>
        <w:rPr>
          <w:rFonts w:ascii="Times New Roman" w:hAnsi="Times New Roman"/>
          <w:color w:val="000000"/>
          <w:sz w:val="28"/>
          <w:lang w:val="ru-RU"/>
        </w:rPr>
        <w:t>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</w:t>
      </w:r>
      <w:r>
        <w:rPr>
          <w:rFonts w:ascii="Times New Roman" w:hAnsi="Times New Roman"/>
          <w:color w:val="000000"/>
          <w:sz w:val="28"/>
          <w:lang w:val="ru-RU"/>
        </w:rPr>
        <w:t xml:space="preserve">ам спорта, которые могут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</w:t>
      </w:r>
      <w:r>
        <w:rPr>
          <w:rFonts w:ascii="Times New Roman" w:hAnsi="Times New Roman"/>
          <w:color w:val="000000"/>
          <w:sz w:val="28"/>
          <w:lang w:val="ru-RU"/>
        </w:rPr>
        <w:t>гут разрабатывать своё содержание для модуля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школы.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совершенствование».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  <w:sectPr w:rsidR="00A92EA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  <w:formProt w:val="0"/>
          <w:titlePg/>
          <w:docGrid w:linePitch="299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bookmarkStart w:id="2" w:name="block-2488037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</w:t>
      </w:r>
    </w:p>
    <w:p w:rsidR="00A92EAA" w:rsidRDefault="00A92EAA">
      <w:pPr>
        <w:spacing w:after="0"/>
        <w:rPr>
          <w:lang w:val="ru-RU"/>
        </w:rPr>
      </w:pPr>
      <w:bookmarkStart w:id="3" w:name="_Toc137548637"/>
      <w:bookmarkEnd w:id="3"/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</w:t>
      </w:r>
      <w:r>
        <w:rPr>
          <w:rFonts w:ascii="Times New Roman" w:hAnsi="Times New Roman"/>
          <w:color w:val="000000"/>
          <w:sz w:val="28"/>
          <w:lang w:val="ru-RU"/>
        </w:rPr>
        <w:t>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</w:t>
      </w:r>
      <w:r>
        <w:rPr>
          <w:rFonts w:ascii="Times New Roman" w:hAnsi="Times New Roman"/>
          <w:color w:val="000000"/>
          <w:sz w:val="28"/>
          <w:lang w:val="ru-RU"/>
        </w:rPr>
        <w:t>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</w:t>
      </w:r>
      <w:r>
        <w:rPr>
          <w:rFonts w:ascii="Times New Roman" w:hAnsi="Times New Roman"/>
          <w:color w:val="000000"/>
          <w:sz w:val="28"/>
          <w:lang w:val="ru-RU"/>
        </w:rPr>
        <w:t xml:space="preserve">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Лыжная п</w:t>
      </w:r>
      <w:r>
        <w:rPr>
          <w:rFonts w:ascii="Times New Roman" w:hAnsi="Times New Roman"/>
          <w:color w:val="000000"/>
          <w:sz w:val="28"/>
          <w:lang w:val="ru-RU"/>
        </w:rPr>
        <w:t xml:space="preserve">одготовка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движения. Беговые сложно-координационные упражнения: ускорения из разных исходных полож</w:t>
      </w:r>
      <w:r>
        <w:rPr>
          <w:rFonts w:ascii="Times New Roman" w:hAnsi="Times New Roman"/>
          <w:color w:val="000000"/>
          <w:sz w:val="28"/>
          <w:lang w:val="ru-RU"/>
        </w:rPr>
        <w:t xml:space="preserve">ений, змейкой, по кругу,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</w:t>
      </w:r>
      <w:r>
        <w:rPr>
          <w:rFonts w:ascii="Times New Roman" w:hAnsi="Times New Roman"/>
          <w:color w:val="000000"/>
          <w:sz w:val="28"/>
          <w:lang w:val="ru-RU"/>
        </w:rPr>
        <w:t>лексу ГТО. Развитие основных физических каче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92EAA" w:rsidRDefault="00A92EAA">
      <w:pPr>
        <w:spacing w:after="0"/>
        <w:ind w:left="120"/>
        <w:rPr>
          <w:lang w:val="ru-RU"/>
        </w:rPr>
      </w:pPr>
      <w:bookmarkStart w:id="4" w:name="_Toc137548638"/>
      <w:bookmarkEnd w:id="4"/>
    </w:p>
    <w:p w:rsidR="00A92EAA" w:rsidRDefault="00A92EAA">
      <w:pPr>
        <w:spacing w:after="0" w:line="264" w:lineRule="auto"/>
        <w:ind w:left="120"/>
        <w:jc w:val="both"/>
        <w:rPr>
          <w:lang w:val="ru-RU"/>
        </w:rPr>
        <w:sectPr w:rsidR="00A92EAA">
          <w:headerReference w:type="default" r:id="rId13"/>
          <w:footerReference w:type="default" r:id="rId14"/>
          <w:pgSz w:w="11906" w:h="16383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bookmarkStart w:id="5" w:name="block-24880369"/>
      <w:bookmarkStart w:id="6" w:name="_Toc137548640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2EAA" w:rsidRDefault="00A92EAA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</w:t>
      </w:r>
      <w:r>
        <w:rPr>
          <w:rFonts w:ascii="Times New Roman" w:hAnsi="Times New Roman"/>
          <w:color w:val="000000"/>
          <w:sz w:val="28"/>
          <w:lang w:val="ru-RU"/>
        </w:rPr>
        <w:t>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</w:t>
      </w:r>
      <w:r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личностные результаты: </w:t>
      </w:r>
    </w:p>
    <w:p w:rsidR="00A92EAA" w:rsidRDefault="00FD7E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92EAA" w:rsidRDefault="00FD7E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</w:t>
      </w:r>
      <w:r>
        <w:rPr>
          <w:rFonts w:ascii="Times New Roman" w:hAnsi="Times New Roman"/>
          <w:color w:val="000000"/>
          <w:sz w:val="28"/>
          <w:lang w:val="ru-RU"/>
        </w:rPr>
        <w:t>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92EAA" w:rsidRDefault="00FD7E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</w:t>
      </w:r>
      <w:r>
        <w:rPr>
          <w:rFonts w:ascii="Times New Roman" w:hAnsi="Times New Roman"/>
          <w:color w:val="000000"/>
          <w:sz w:val="28"/>
          <w:lang w:val="ru-RU"/>
        </w:rPr>
        <w:t>ь при травмах и ушибах;</w:t>
      </w:r>
    </w:p>
    <w:p w:rsidR="00A92EAA" w:rsidRDefault="00FD7E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92EAA" w:rsidRDefault="00FD7E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92EAA" w:rsidRDefault="00FD7E4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92EAA" w:rsidRDefault="00A92EAA">
      <w:pPr>
        <w:spacing w:after="0"/>
        <w:ind w:left="120"/>
        <w:rPr>
          <w:lang w:val="ru-RU"/>
        </w:rPr>
      </w:pPr>
      <w:bookmarkStart w:id="8" w:name="_Toc137548642"/>
      <w:bookmarkEnd w:id="8"/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9" w:name="_Toc134720971"/>
      <w:bookmarkEnd w:id="9"/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 2 классе у об</w:t>
      </w:r>
      <w:r>
        <w:rPr>
          <w:rFonts w:ascii="Times New Roman" w:hAnsi="Times New Roman"/>
          <w:color w:val="000000"/>
          <w:sz w:val="28"/>
          <w:lang w:val="ru-RU"/>
        </w:rPr>
        <w:t xml:space="preserve">учающегося будут сформированы следующие универсальные учебные действия. 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2EAA" w:rsidRDefault="00FD7E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92EAA" w:rsidRDefault="00FD7E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связь </w:t>
      </w:r>
      <w:r>
        <w:rPr>
          <w:rFonts w:ascii="Times New Roman" w:hAnsi="Times New Roman"/>
          <w:color w:val="000000"/>
          <w:sz w:val="28"/>
          <w:lang w:val="ru-RU"/>
        </w:rPr>
        <w:t>между закаливающими процедурами и укреплением здоровья;</w:t>
      </w:r>
    </w:p>
    <w:p w:rsidR="00A92EAA" w:rsidRDefault="00FD7E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92EAA" w:rsidRDefault="00FD7E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</w:t>
      </w:r>
      <w:r>
        <w:rPr>
          <w:rFonts w:ascii="Times New Roman" w:hAnsi="Times New Roman"/>
          <w:color w:val="000000"/>
          <w:sz w:val="28"/>
          <w:lang w:val="ru-RU"/>
        </w:rPr>
        <w:t>ь индивидуальные комплексы упражнений физкультминуток и утренней зарядки, упражнений на профилактику нарушения осанки;</w:t>
      </w:r>
    </w:p>
    <w:p w:rsidR="00A92EAA" w:rsidRDefault="00FD7E4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92EAA" w:rsidRDefault="00FD7E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92EAA" w:rsidRDefault="00FD7E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</w:t>
      </w:r>
      <w:r>
        <w:rPr>
          <w:rFonts w:ascii="Times New Roman" w:hAnsi="Times New Roman"/>
          <w:color w:val="000000"/>
          <w:sz w:val="28"/>
          <w:lang w:val="ru-RU"/>
        </w:rPr>
        <w:t>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A92EAA" w:rsidRDefault="00FD7E4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</w:t>
      </w:r>
      <w:r>
        <w:rPr>
          <w:rFonts w:ascii="Times New Roman" w:hAnsi="Times New Roman"/>
          <w:color w:val="000000"/>
          <w:sz w:val="28"/>
          <w:lang w:val="ru-RU"/>
        </w:rPr>
        <w:t>ленности.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92EAA" w:rsidRDefault="00FD7E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92EAA" w:rsidRDefault="00FD7E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физических упражнений и развитию физических качеств в соответствии с указаниями и замечаниями учителя; </w:t>
      </w:r>
    </w:p>
    <w:p w:rsidR="00A92EAA" w:rsidRDefault="00FD7E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92EAA" w:rsidRDefault="00FD7E4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</w:t>
      </w:r>
      <w:r>
        <w:rPr>
          <w:rFonts w:ascii="Times New Roman" w:hAnsi="Times New Roman"/>
          <w:color w:val="000000"/>
          <w:sz w:val="28"/>
          <w:lang w:val="ru-RU"/>
        </w:rPr>
        <w:t xml:space="preserve">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A92EAA">
      <w:pPr>
        <w:spacing w:after="0"/>
        <w:ind w:left="120"/>
        <w:rPr>
          <w:lang w:val="ru-RU"/>
        </w:rPr>
      </w:pPr>
      <w:bookmarkStart w:id="10" w:name="_Toc137548644"/>
      <w:bookmarkEnd w:id="10"/>
    </w:p>
    <w:p w:rsidR="00A92EAA" w:rsidRDefault="00A92EAA">
      <w:pPr>
        <w:spacing w:after="0" w:line="264" w:lineRule="auto"/>
        <w:ind w:left="120"/>
        <w:jc w:val="both"/>
        <w:rPr>
          <w:lang w:val="ru-RU"/>
        </w:rPr>
      </w:pPr>
    </w:p>
    <w:p w:rsidR="00A92EAA" w:rsidRDefault="00FD7E4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92EAA" w:rsidRDefault="00FD7E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</w:t>
      </w:r>
      <w:r>
        <w:rPr>
          <w:rFonts w:ascii="Times New Roman" w:hAnsi="Times New Roman"/>
          <w:color w:val="000000"/>
          <w:sz w:val="28"/>
          <w:lang w:val="ru-RU"/>
        </w:rPr>
        <w:t>тдельным темам программы по физической культуре: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показатели длины и массы тела, физических качеств с помощь</w:t>
      </w:r>
      <w:r>
        <w:rPr>
          <w:rFonts w:ascii="Times New Roman" w:hAnsi="Times New Roman"/>
          <w:color w:val="000000"/>
          <w:sz w:val="28"/>
          <w:lang w:val="ru-RU"/>
        </w:rPr>
        <w:t xml:space="preserve">ю специальных тестовых упражнений, вести наблюдения за их изменениями;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</w:t>
      </w:r>
      <w:r>
        <w:rPr>
          <w:rFonts w:ascii="Times New Roman" w:hAnsi="Times New Roman"/>
          <w:color w:val="000000"/>
          <w:sz w:val="28"/>
          <w:lang w:val="ru-RU"/>
        </w:rPr>
        <w:t xml:space="preserve">й, перебрасывании его с руки на руку, перекатыванию;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двух</w:t>
      </w:r>
      <w:r>
        <w:rPr>
          <w:rFonts w:ascii="Times New Roman" w:hAnsi="Times New Roman"/>
          <w:color w:val="000000"/>
          <w:sz w:val="28"/>
          <w:lang w:val="ru-RU"/>
        </w:rPr>
        <w:t>шажным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92EAA" w:rsidRDefault="00FD7E4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еских качеств. </w:t>
      </w:r>
      <w:bookmarkStart w:id="11" w:name="_Toc103687219"/>
      <w:bookmarkEnd w:id="11"/>
    </w:p>
    <w:p w:rsidR="00A92EAA" w:rsidRDefault="00A92EAA">
      <w:pPr>
        <w:spacing w:after="0"/>
        <w:ind w:left="120"/>
        <w:rPr>
          <w:lang w:val="ru-RU"/>
        </w:rPr>
      </w:pPr>
      <w:bookmarkStart w:id="12" w:name="_Toc137548646"/>
      <w:bookmarkEnd w:id="12"/>
    </w:p>
    <w:p w:rsidR="00A92EAA" w:rsidRDefault="00A92EAA">
      <w:pPr>
        <w:spacing w:after="0" w:line="264" w:lineRule="auto"/>
        <w:ind w:left="120"/>
        <w:jc w:val="both"/>
        <w:rPr>
          <w:lang w:val="ru-RU"/>
        </w:rPr>
        <w:sectPr w:rsidR="00A92EAA">
          <w:headerReference w:type="default" r:id="rId15"/>
          <w:footerReference w:type="default" r:id="rId16"/>
          <w:pgSz w:w="11906" w:h="16383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</w:p>
    <w:p w:rsidR="00A92EAA" w:rsidRDefault="00FD7E4D">
      <w:pPr>
        <w:spacing w:after="0"/>
        <w:ind w:left="120"/>
        <w:rPr>
          <w:lang w:val="ru-RU"/>
        </w:rPr>
      </w:pPr>
      <w:bookmarkStart w:id="13" w:name="block-2488037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3792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180"/>
        <w:gridCol w:w="4532"/>
        <w:gridCol w:w="1589"/>
        <w:gridCol w:w="1841"/>
        <w:gridCol w:w="1910"/>
        <w:gridCol w:w="2740"/>
      </w:tblGrid>
      <w:tr w:rsidR="00A92EAA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 w:rsidRPr="00FD7E4D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2EAA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 w:rsidRPr="00FD7E4D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 w:rsidRPr="00FD7E4D">
        <w:trPr>
          <w:trHeight w:val="144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A92EAA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</w:tbl>
    <w:p w:rsidR="00A92EAA" w:rsidRDefault="00A92EAA">
      <w:pPr>
        <w:sectPr w:rsidR="00A92EAA">
          <w:headerReference w:type="default" r:id="rId26"/>
          <w:footerReference w:type="default" r:id="rId27"/>
          <w:pgSz w:w="16383" w:h="11906" w:orient="landscape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</w:p>
    <w:p w:rsidR="00A92EAA" w:rsidRDefault="00FD7E4D">
      <w:pPr>
        <w:spacing w:after="0"/>
        <w:ind w:left="120"/>
        <w:rPr>
          <w:lang w:val="ru-RU"/>
        </w:rPr>
      </w:pPr>
      <w:bookmarkStart w:id="14" w:name="block-2488036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1090"/>
        <w:gridCol w:w="4461"/>
        <w:gridCol w:w="1170"/>
        <w:gridCol w:w="1841"/>
        <w:gridCol w:w="1911"/>
        <w:gridCol w:w="1346"/>
        <w:gridCol w:w="2221"/>
      </w:tblGrid>
      <w:tr w:rsidR="00A92EAA">
        <w:trPr>
          <w:trHeight w:val="144"/>
        </w:trPr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10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  <w:tc>
          <w:tcPr>
            <w:tcW w:w="44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2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Выносливость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3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уроках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гимнастики и акробатики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4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занятиях лыжной подготовкой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попеременным ходом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5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6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наклонами туловища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вперёд и стороны, разведением и сведением рук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изменением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баскетбола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среднему и мяч соседу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9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развитие равновесия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https://rech.edu.ru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0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на лыжах 1 км. Эстафеты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19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0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1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2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3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4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5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ГТО». Соревнования со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6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2 ступени ГТО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7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28">
              <w:r w:rsidR="00FD7E4D">
                <w:rPr>
                  <w:rFonts w:ascii="Times New Roman" w:hAnsi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A92EAA">
        <w:trPr>
          <w:trHeight w:val="144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Резерв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A92EAA">
        <w:trPr>
          <w:trHeight w:val="144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FD7E4D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2EAA" w:rsidRDefault="00A92EAA">
            <w:pPr>
              <w:widowControl w:val="0"/>
              <w:rPr>
                <w:lang w:val="ru-RU"/>
              </w:rPr>
            </w:pPr>
          </w:p>
        </w:tc>
      </w:tr>
    </w:tbl>
    <w:p w:rsidR="00A92EAA" w:rsidRDefault="00A92EAA">
      <w:pPr>
        <w:sectPr w:rsidR="00A92EAA">
          <w:headerReference w:type="default" r:id="rId129"/>
          <w:footerReference w:type="default" r:id="rId130"/>
          <w:pgSz w:w="16383" w:h="11906" w:orient="landscape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</w:p>
    <w:p w:rsidR="00A92EAA" w:rsidRDefault="00FD7E4D">
      <w:pPr>
        <w:spacing w:after="0"/>
        <w:ind w:left="120"/>
        <w:rPr>
          <w:lang w:val="ru-RU"/>
        </w:rPr>
      </w:pPr>
      <w:bookmarkStart w:id="15" w:name="block-24880366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2EAA" w:rsidRDefault="00FD7E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2EAA" w:rsidRDefault="00FD7E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Физическая культура: 2-й класс: учебник, 2 класс : учеб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организаций / А.П. Матвеев. – 6-е изд. – М.: </w:t>
      </w:r>
      <w:r>
        <w:rPr>
          <w:rFonts w:ascii="Times New Roman" w:hAnsi="Times New Roman"/>
          <w:color w:val="000000"/>
          <w:sz w:val="28"/>
          <w:lang w:val="ru-RU"/>
        </w:rPr>
        <w:t>Просвещение, 2017.</w:t>
      </w:r>
      <w:r>
        <w:rPr>
          <w:sz w:val="28"/>
          <w:lang w:val="ru-RU"/>
        </w:rPr>
        <w:br/>
      </w:r>
    </w:p>
    <w:p w:rsidR="00A92EAA" w:rsidRDefault="00A92EAA">
      <w:pPr>
        <w:spacing w:after="0"/>
        <w:ind w:left="120"/>
        <w:rPr>
          <w:lang w:val="ru-RU"/>
        </w:rPr>
      </w:pPr>
    </w:p>
    <w:p w:rsidR="00A92EAA" w:rsidRDefault="00FD7E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2EAA" w:rsidRDefault="00FD7E4D">
      <w:pPr>
        <w:spacing w:after="0" w:line="480" w:lineRule="auto"/>
        <w:ind w:left="120"/>
        <w:rPr>
          <w:lang w:val="ru-RU"/>
        </w:rPr>
      </w:pPr>
      <w:bookmarkStart w:id="16" w:name="ce666534-2f9f-48e1-9f7c-2e635e3b9ede"/>
      <w:r>
        <w:rPr>
          <w:rFonts w:ascii="Times New Roman" w:hAnsi="Times New Roman"/>
          <w:color w:val="000000"/>
          <w:sz w:val="28"/>
          <w:lang w:val="ru-RU"/>
        </w:rPr>
        <w:t>Примерная программа начального общего образования по физической культуре 1-4 классы: учебно-методическое пособие/предметная линия учебников А.П. Матвеева. - М.: Просвещение, 2021.</w:t>
      </w:r>
      <w:bookmarkEnd w:id="16"/>
    </w:p>
    <w:p w:rsidR="00A92EAA" w:rsidRDefault="00A92EAA">
      <w:pPr>
        <w:spacing w:after="0"/>
        <w:ind w:left="120"/>
        <w:rPr>
          <w:lang w:val="ru-RU"/>
        </w:rPr>
      </w:pPr>
    </w:p>
    <w:p w:rsidR="00A92EAA" w:rsidRDefault="00FD7E4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A92EAA" w:rsidRDefault="00FD7E4D">
      <w:pPr>
        <w:spacing w:after="0" w:line="480" w:lineRule="auto"/>
        <w:ind w:left="120"/>
        <w:rPr>
          <w:lang w:val="ru-RU"/>
        </w:rPr>
        <w:sectPr w:rsidR="00A92EAA">
          <w:headerReference w:type="default" r:id="rId131"/>
          <w:footerReference w:type="default" r:id="rId132"/>
          <w:pgSz w:w="11906" w:h="16383"/>
          <w:pgMar w:top="1134" w:right="850" w:bottom="1134" w:left="1701" w:header="720" w:footer="72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gto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 -Официальный сайт ВФСК ГТО.</w:t>
      </w:r>
      <w:r>
        <w:rPr>
          <w:sz w:val="28"/>
          <w:lang w:val="ru-RU"/>
        </w:rPr>
        <w:br/>
      </w:r>
      <w:bookmarkStart w:id="17" w:name="9a54c4b8-b2ef-4fc1-87b1-da44b5d5827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-Российская электронная школа.</w:t>
      </w:r>
      <w:bookmarkStart w:id="18" w:name="block-24880367"/>
      <w:bookmarkEnd w:id="17"/>
      <w:bookmarkEnd w:id="18"/>
    </w:p>
    <w:p w:rsidR="00A92EAA" w:rsidRDefault="00A92EAA">
      <w:pPr>
        <w:rPr>
          <w:lang w:val="ru-RU"/>
        </w:rPr>
      </w:pPr>
    </w:p>
    <w:sectPr w:rsidR="00A92EAA" w:rsidSect="00A92EAA">
      <w:headerReference w:type="default" r:id="rId133"/>
      <w:footerReference w:type="default" r:id="rId134"/>
      <w:pgSz w:w="11906" w:h="16838"/>
      <w:pgMar w:top="1440" w:right="1440" w:bottom="1440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AA" w:rsidRDefault="00A92EAA" w:rsidP="00A92EAA">
      <w:pPr>
        <w:spacing w:after="0" w:line="240" w:lineRule="auto"/>
      </w:pPr>
      <w:r>
        <w:separator/>
      </w:r>
    </w:p>
  </w:endnote>
  <w:endnote w:type="continuationSeparator" w:id="0">
    <w:p w:rsidR="00A92EAA" w:rsidRDefault="00A92EAA" w:rsidP="00A9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374135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2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777193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6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421349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9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658932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11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265757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20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232259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21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291485"/>
      <w:docPartObj>
        <w:docPartGallery w:val="Page Numbers (Bottom of Page)"/>
        <w:docPartUnique/>
      </w:docPartObj>
    </w:sdtPr>
    <w:sdtContent>
      <w:p w:rsidR="00A92EAA" w:rsidRDefault="00A92EAA">
        <w:pPr>
          <w:pStyle w:val="Footer"/>
          <w:jc w:val="center"/>
        </w:pPr>
        <w:r>
          <w:fldChar w:fldCharType="begin"/>
        </w:r>
        <w:r w:rsidR="00FD7E4D">
          <w:instrText>PAGE</w:instrText>
        </w:r>
        <w:r>
          <w:fldChar w:fldCharType="separate"/>
        </w:r>
        <w:r w:rsidR="00FD7E4D">
          <w:rPr>
            <w:noProof/>
          </w:rPr>
          <w:t>22</w:t>
        </w:r>
        <w:r>
          <w:fldChar w:fldCharType="end"/>
        </w:r>
      </w:p>
    </w:sdtContent>
  </w:sdt>
  <w:p w:rsidR="00A92EAA" w:rsidRDefault="00A92E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AA" w:rsidRDefault="00A92EAA" w:rsidP="00A92EAA">
      <w:pPr>
        <w:spacing w:after="0" w:line="240" w:lineRule="auto"/>
      </w:pPr>
      <w:r>
        <w:separator/>
      </w:r>
    </w:p>
  </w:footnote>
  <w:footnote w:type="continuationSeparator" w:id="0">
    <w:p w:rsidR="00A92EAA" w:rsidRDefault="00A92EAA" w:rsidP="00A9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AA" w:rsidRDefault="00A92E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7655"/>
    <w:multiLevelType w:val="multilevel"/>
    <w:tmpl w:val="C812E2D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136DA2"/>
    <w:multiLevelType w:val="multilevel"/>
    <w:tmpl w:val="3F8EB00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4F7334C"/>
    <w:multiLevelType w:val="multilevel"/>
    <w:tmpl w:val="625E0FE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3C421F"/>
    <w:multiLevelType w:val="multilevel"/>
    <w:tmpl w:val="BC36DCC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D0289F"/>
    <w:multiLevelType w:val="multilevel"/>
    <w:tmpl w:val="1EE81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67B4285"/>
    <w:multiLevelType w:val="multilevel"/>
    <w:tmpl w:val="D8B05E7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EAA"/>
    <w:rsid w:val="00A92EAA"/>
    <w:rsid w:val="00F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C97D0B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EE41DC"/>
  </w:style>
  <w:style w:type="paragraph" w:customStyle="1" w:styleId="a8">
    <w:name w:val="Заголовок"/>
    <w:basedOn w:val="a"/>
    <w:next w:val="a9"/>
    <w:qFormat/>
    <w:rsid w:val="00A92EA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A92EAA"/>
    <w:pPr>
      <w:spacing w:after="140"/>
    </w:pPr>
  </w:style>
  <w:style w:type="paragraph" w:styleId="aa">
    <w:name w:val="List"/>
    <w:basedOn w:val="a9"/>
    <w:rsid w:val="00A92EAA"/>
    <w:rPr>
      <w:rFonts w:cs="Lohit Devanagari"/>
    </w:rPr>
  </w:style>
  <w:style w:type="paragraph" w:customStyle="1" w:styleId="Caption">
    <w:name w:val="Caption"/>
    <w:basedOn w:val="a"/>
    <w:qFormat/>
    <w:rsid w:val="00A92EA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A92EAA"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  <w:rsid w:val="00A92EAA"/>
  </w:style>
  <w:style w:type="paragraph" w:customStyle="1" w:styleId="Header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f0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oter">
    <w:name w:val="Footer"/>
    <w:basedOn w:val="a"/>
    <w:uiPriority w:val="99"/>
    <w:unhideWhenUsed/>
    <w:rsid w:val="00EE41DC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59"/>
    <w:rsid w:val="00C97D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117" Type="http://schemas.openxmlformats.org/officeDocument/2006/relationships/hyperlink" Target="https://www.gto.ru/" TargetMode="External"/><Relationship Id="rId21" Type="http://schemas.openxmlformats.org/officeDocument/2006/relationships/hyperlink" Target="https://rech.edu.ru/" TargetMode="External"/><Relationship Id="rId42" Type="http://schemas.openxmlformats.org/officeDocument/2006/relationships/hyperlink" Target="https://rech.edu.ru/" TargetMode="External"/><Relationship Id="rId47" Type="http://schemas.openxmlformats.org/officeDocument/2006/relationships/hyperlink" Target="https://rech.edu.ru/" TargetMode="External"/><Relationship Id="rId63" Type="http://schemas.openxmlformats.org/officeDocument/2006/relationships/hyperlink" Target="https://rech.edu.ru/" TargetMode="External"/><Relationship Id="rId68" Type="http://schemas.openxmlformats.org/officeDocument/2006/relationships/hyperlink" Target="https://rech.edu.ru/" TargetMode="External"/><Relationship Id="rId84" Type="http://schemas.openxmlformats.org/officeDocument/2006/relationships/hyperlink" Target="https://rech.edu.ru/" TargetMode="External"/><Relationship Id="rId89" Type="http://schemas.openxmlformats.org/officeDocument/2006/relationships/hyperlink" Target="https://rech.edu.ru/" TargetMode="External"/><Relationship Id="rId112" Type="http://schemas.openxmlformats.org/officeDocument/2006/relationships/hyperlink" Target="https://www.gto.ru/" TargetMode="External"/><Relationship Id="rId133" Type="http://schemas.openxmlformats.org/officeDocument/2006/relationships/header" Target="header8.xml"/><Relationship Id="rId16" Type="http://schemas.openxmlformats.org/officeDocument/2006/relationships/footer" Target="footer4.xml"/><Relationship Id="rId107" Type="http://schemas.openxmlformats.org/officeDocument/2006/relationships/hyperlink" Target="https://www.gto.ru/" TargetMode="External"/><Relationship Id="rId11" Type="http://schemas.openxmlformats.org/officeDocument/2006/relationships/header" Target="header2.xml"/><Relationship Id="rId32" Type="http://schemas.openxmlformats.org/officeDocument/2006/relationships/hyperlink" Target="https://rech.edu.ru/" TargetMode="External"/><Relationship Id="rId37" Type="http://schemas.openxmlformats.org/officeDocument/2006/relationships/hyperlink" Target="https://rech.edu.ru/" TargetMode="External"/><Relationship Id="rId53" Type="http://schemas.openxmlformats.org/officeDocument/2006/relationships/hyperlink" Target="https://rech.edu.ru/" TargetMode="External"/><Relationship Id="rId58" Type="http://schemas.openxmlformats.org/officeDocument/2006/relationships/hyperlink" Target="https://rech.edu.ru/" TargetMode="External"/><Relationship Id="rId74" Type="http://schemas.openxmlformats.org/officeDocument/2006/relationships/hyperlink" Target="https://rech.edu.ru/" TargetMode="External"/><Relationship Id="rId79" Type="http://schemas.openxmlformats.org/officeDocument/2006/relationships/hyperlink" Target="https://rech.edu.ru/" TargetMode="External"/><Relationship Id="rId102" Type="http://schemas.openxmlformats.org/officeDocument/2006/relationships/hyperlink" Target="https://rech.edu.ru/" TargetMode="External"/><Relationship Id="rId123" Type="http://schemas.openxmlformats.org/officeDocument/2006/relationships/hyperlink" Target="https://www.gto.ru/" TargetMode="External"/><Relationship Id="rId128" Type="http://schemas.openxmlformats.org/officeDocument/2006/relationships/hyperlink" Target="https://www.gt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ch.edu.ru/" TargetMode="External"/><Relationship Id="rId95" Type="http://schemas.openxmlformats.org/officeDocument/2006/relationships/hyperlink" Target="https://rech.edu.ru/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rech.edu.ru/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rech.edu.ru/" TargetMode="External"/><Relationship Id="rId35" Type="http://schemas.openxmlformats.org/officeDocument/2006/relationships/hyperlink" Target="https://rech.edu.ru/" TargetMode="External"/><Relationship Id="rId43" Type="http://schemas.openxmlformats.org/officeDocument/2006/relationships/hyperlink" Target="https://rech.edu.ru/" TargetMode="External"/><Relationship Id="rId48" Type="http://schemas.openxmlformats.org/officeDocument/2006/relationships/hyperlink" Target="https://rech.edu.ru/" TargetMode="External"/><Relationship Id="rId56" Type="http://schemas.openxmlformats.org/officeDocument/2006/relationships/hyperlink" Target="https://rech.edu.ru/" TargetMode="External"/><Relationship Id="rId64" Type="http://schemas.openxmlformats.org/officeDocument/2006/relationships/hyperlink" Target="https://rech.edu.ru/" TargetMode="External"/><Relationship Id="rId69" Type="http://schemas.openxmlformats.org/officeDocument/2006/relationships/hyperlink" Target="https://rech.edu.ru/" TargetMode="External"/><Relationship Id="rId77" Type="http://schemas.openxmlformats.org/officeDocument/2006/relationships/hyperlink" Target="https://rech.edu.ru/" TargetMode="External"/><Relationship Id="rId100" Type="http://schemas.openxmlformats.org/officeDocument/2006/relationships/hyperlink" Target="https://rech.edu.ru/" TargetMode="External"/><Relationship Id="rId105" Type="http://schemas.openxmlformats.org/officeDocument/2006/relationships/hyperlink" Target="https://www.gto.ru/" TargetMode="External"/><Relationship Id="rId113" Type="http://schemas.openxmlformats.org/officeDocument/2006/relationships/hyperlink" Target="https://www.gto.ru/" TargetMode="External"/><Relationship Id="rId118" Type="http://schemas.openxmlformats.org/officeDocument/2006/relationships/hyperlink" Target="https://www.gto.ru/" TargetMode="External"/><Relationship Id="rId126" Type="http://schemas.openxmlformats.org/officeDocument/2006/relationships/hyperlink" Target="https://www.gto.ru/" TargetMode="External"/><Relationship Id="rId134" Type="http://schemas.openxmlformats.org/officeDocument/2006/relationships/footer" Target="footer8.xml"/><Relationship Id="rId8" Type="http://schemas.openxmlformats.org/officeDocument/2006/relationships/image" Target="media/image1.png"/><Relationship Id="rId51" Type="http://schemas.openxmlformats.org/officeDocument/2006/relationships/hyperlink" Target="https://rech.edu.ru/" TargetMode="External"/><Relationship Id="rId72" Type="http://schemas.openxmlformats.org/officeDocument/2006/relationships/hyperlink" Target="https://rech.edu.ru/" TargetMode="External"/><Relationship Id="rId80" Type="http://schemas.openxmlformats.org/officeDocument/2006/relationships/hyperlink" Target="https://rech.edu.ru/" TargetMode="External"/><Relationship Id="rId85" Type="http://schemas.openxmlformats.org/officeDocument/2006/relationships/hyperlink" Target="https://rech.edu.ru/" TargetMode="External"/><Relationship Id="rId93" Type="http://schemas.openxmlformats.org/officeDocument/2006/relationships/hyperlink" Target="https://rech.edu.ru/" TargetMode="External"/><Relationship Id="rId98" Type="http://schemas.openxmlformats.org/officeDocument/2006/relationships/hyperlink" Target="https://rech.edu.ru/" TargetMode="External"/><Relationship Id="rId121" Type="http://schemas.openxmlformats.org/officeDocument/2006/relationships/hyperlink" Target="https://www.gto.ru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rech.edu.ru/" TargetMode="External"/><Relationship Id="rId25" Type="http://schemas.openxmlformats.org/officeDocument/2006/relationships/hyperlink" Target="https://www.gto.ru/" TargetMode="External"/><Relationship Id="rId33" Type="http://schemas.openxmlformats.org/officeDocument/2006/relationships/hyperlink" Target="https://rech.edu.ru/" TargetMode="External"/><Relationship Id="rId38" Type="http://schemas.openxmlformats.org/officeDocument/2006/relationships/hyperlink" Target="https://rech.edu.ru/" TargetMode="External"/><Relationship Id="rId46" Type="http://schemas.openxmlformats.org/officeDocument/2006/relationships/hyperlink" Target="https://rech.edu.ru/" TargetMode="External"/><Relationship Id="rId59" Type="http://schemas.openxmlformats.org/officeDocument/2006/relationships/hyperlink" Target="https://rech.edu.ru/" TargetMode="External"/><Relationship Id="rId67" Type="http://schemas.openxmlformats.org/officeDocument/2006/relationships/hyperlink" Target="https://rech.edu.ru/" TargetMode="External"/><Relationship Id="rId103" Type="http://schemas.openxmlformats.org/officeDocument/2006/relationships/hyperlink" Target="https://www.gto.ru/" TargetMode="External"/><Relationship Id="rId108" Type="http://schemas.openxmlformats.org/officeDocument/2006/relationships/hyperlink" Target="https://www.gto.ru/" TargetMode="External"/><Relationship Id="rId116" Type="http://schemas.openxmlformats.org/officeDocument/2006/relationships/hyperlink" Target="https://www.gto.ru/" TargetMode="External"/><Relationship Id="rId124" Type="http://schemas.openxmlformats.org/officeDocument/2006/relationships/hyperlink" Target="https://www.gto.ru/" TargetMode="External"/><Relationship Id="rId129" Type="http://schemas.openxmlformats.org/officeDocument/2006/relationships/header" Target="header6.xml"/><Relationship Id="rId20" Type="http://schemas.openxmlformats.org/officeDocument/2006/relationships/hyperlink" Target="https://rech.edu.ru/" TargetMode="External"/><Relationship Id="rId41" Type="http://schemas.openxmlformats.org/officeDocument/2006/relationships/hyperlink" Target="https://rech.edu.ru/" TargetMode="External"/><Relationship Id="rId54" Type="http://schemas.openxmlformats.org/officeDocument/2006/relationships/hyperlink" Target="https://rech.edu.ru/" TargetMode="External"/><Relationship Id="rId62" Type="http://schemas.openxmlformats.org/officeDocument/2006/relationships/hyperlink" Target="https://rech.edu.ru/" TargetMode="External"/><Relationship Id="rId70" Type="http://schemas.openxmlformats.org/officeDocument/2006/relationships/hyperlink" Target="https://rech.edu.ru/" TargetMode="External"/><Relationship Id="rId75" Type="http://schemas.openxmlformats.org/officeDocument/2006/relationships/hyperlink" Target="https://rech.edu.ru/" TargetMode="External"/><Relationship Id="rId83" Type="http://schemas.openxmlformats.org/officeDocument/2006/relationships/hyperlink" Target="https://rech.edu.ru/" TargetMode="External"/><Relationship Id="rId88" Type="http://schemas.openxmlformats.org/officeDocument/2006/relationships/hyperlink" Target="https://rech.edu.ru/" TargetMode="External"/><Relationship Id="rId91" Type="http://schemas.openxmlformats.org/officeDocument/2006/relationships/hyperlink" Target="https://rech.edu.ru/" TargetMode="External"/><Relationship Id="rId96" Type="http://schemas.openxmlformats.org/officeDocument/2006/relationships/hyperlink" Target="https://rech.edu.ru/" TargetMode="External"/><Relationship Id="rId111" Type="http://schemas.openxmlformats.org/officeDocument/2006/relationships/hyperlink" Target="https://www.gto.ru/" TargetMode="External"/><Relationship Id="rId132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rech.edu.ru/" TargetMode="External"/><Relationship Id="rId28" Type="http://schemas.openxmlformats.org/officeDocument/2006/relationships/hyperlink" Target="https://rech.edu.ru/" TargetMode="External"/><Relationship Id="rId36" Type="http://schemas.openxmlformats.org/officeDocument/2006/relationships/hyperlink" Target="https://rech.edu.ru/" TargetMode="External"/><Relationship Id="rId49" Type="http://schemas.openxmlformats.org/officeDocument/2006/relationships/hyperlink" Target="https://rech.edu.ru/" TargetMode="External"/><Relationship Id="rId57" Type="http://schemas.openxmlformats.org/officeDocument/2006/relationships/hyperlink" Target="https://rech.edu.ru/" TargetMode="External"/><Relationship Id="rId106" Type="http://schemas.openxmlformats.org/officeDocument/2006/relationships/hyperlink" Target="https://www.gto.ru/" TargetMode="External"/><Relationship Id="rId114" Type="http://schemas.openxmlformats.org/officeDocument/2006/relationships/hyperlink" Target="https://www.gto.ru/" TargetMode="External"/><Relationship Id="rId119" Type="http://schemas.openxmlformats.org/officeDocument/2006/relationships/hyperlink" Target="https://www.gto.ru/" TargetMode="External"/><Relationship Id="rId127" Type="http://schemas.openxmlformats.org/officeDocument/2006/relationships/hyperlink" Target="https://www.gt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ech.edu.ru/" TargetMode="External"/><Relationship Id="rId44" Type="http://schemas.openxmlformats.org/officeDocument/2006/relationships/hyperlink" Target="https://rech.edu.ru/" TargetMode="External"/><Relationship Id="rId52" Type="http://schemas.openxmlformats.org/officeDocument/2006/relationships/hyperlink" Target="https://rech.edu.ru/" TargetMode="External"/><Relationship Id="rId60" Type="http://schemas.openxmlformats.org/officeDocument/2006/relationships/hyperlink" Target="https://rech.edu.ru/" TargetMode="External"/><Relationship Id="rId65" Type="http://schemas.openxmlformats.org/officeDocument/2006/relationships/hyperlink" Target="https://rech.edu.ru/" TargetMode="External"/><Relationship Id="rId73" Type="http://schemas.openxmlformats.org/officeDocument/2006/relationships/hyperlink" Target="https://rech.edu.ru/" TargetMode="External"/><Relationship Id="rId78" Type="http://schemas.openxmlformats.org/officeDocument/2006/relationships/hyperlink" Target="https://rech.edu.ru/" TargetMode="External"/><Relationship Id="rId81" Type="http://schemas.openxmlformats.org/officeDocument/2006/relationships/hyperlink" Target="https://rech.edu.ru/" TargetMode="External"/><Relationship Id="rId86" Type="http://schemas.openxmlformats.org/officeDocument/2006/relationships/hyperlink" Target="https://rech.edu.ru/" TargetMode="External"/><Relationship Id="rId94" Type="http://schemas.openxmlformats.org/officeDocument/2006/relationships/hyperlink" Target="https://rech.edu.ru/" TargetMode="External"/><Relationship Id="rId99" Type="http://schemas.openxmlformats.org/officeDocument/2006/relationships/hyperlink" Target="https://rech.edu.ru/" TargetMode="External"/><Relationship Id="rId101" Type="http://schemas.openxmlformats.org/officeDocument/2006/relationships/hyperlink" Target="https://rech.edu.ru/" TargetMode="External"/><Relationship Id="rId122" Type="http://schemas.openxmlformats.org/officeDocument/2006/relationships/hyperlink" Target="https://www.gto.ru/" TargetMode="External"/><Relationship Id="rId130" Type="http://schemas.openxmlformats.org/officeDocument/2006/relationships/footer" Target="footer6.xm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rech.edu.ru/" TargetMode="External"/><Relationship Id="rId39" Type="http://schemas.openxmlformats.org/officeDocument/2006/relationships/hyperlink" Target="https://rech.edu.ru/" TargetMode="External"/><Relationship Id="rId109" Type="http://schemas.openxmlformats.org/officeDocument/2006/relationships/hyperlink" Target="https://www.gto.ru/" TargetMode="External"/><Relationship Id="rId34" Type="http://schemas.openxmlformats.org/officeDocument/2006/relationships/hyperlink" Target="https://rech.edu.ru/" TargetMode="External"/><Relationship Id="rId50" Type="http://schemas.openxmlformats.org/officeDocument/2006/relationships/hyperlink" Target="https://rech.edu.ru/" TargetMode="External"/><Relationship Id="rId55" Type="http://schemas.openxmlformats.org/officeDocument/2006/relationships/hyperlink" Target="https://rech.edu.ru/" TargetMode="External"/><Relationship Id="rId76" Type="http://schemas.openxmlformats.org/officeDocument/2006/relationships/hyperlink" Target="https://rech.edu.ru/" TargetMode="External"/><Relationship Id="rId97" Type="http://schemas.openxmlformats.org/officeDocument/2006/relationships/hyperlink" Target="https://rech.edu.ru/" TargetMode="External"/><Relationship Id="rId104" Type="http://schemas.openxmlformats.org/officeDocument/2006/relationships/hyperlink" Target="https://www.gto.ru/" TargetMode="External"/><Relationship Id="rId120" Type="http://schemas.openxmlformats.org/officeDocument/2006/relationships/hyperlink" Target="https://www.gto.ru/" TargetMode="External"/><Relationship Id="rId125" Type="http://schemas.openxmlformats.org/officeDocument/2006/relationships/hyperlink" Target="https://www.gt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ch.edu.ru/" TargetMode="External"/><Relationship Id="rId92" Type="http://schemas.openxmlformats.org/officeDocument/2006/relationships/hyperlink" Target="https://rec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ch.edu.ru/" TargetMode="External"/><Relationship Id="rId24" Type="http://schemas.openxmlformats.org/officeDocument/2006/relationships/hyperlink" Target="https://rech.edu.ru/" TargetMode="External"/><Relationship Id="rId40" Type="http://schemas.openxmlformats.org/officeDocument/2006/relationships/hyperlink" Target="https://rech.edu.ru/" TargetMode="External"/><Relationship Id="rId45" Type="http://schemas.openxmlformats.org/officeDocument/2006/relationships/hyperlink" Target="https://rech.edu.ru/" TargetMode="External"/><Relationship Id="rId66" Type="http://schemas.openxmlformats.org/officeDocument/2006/relationships/hyperlink" Target="https://rech.edu.ru/" TargetMode="External"/><Relationship Id="rId87" Type="http://schemas.openxmlformats.org/officeDocument/2006/relationships/hyperlink" Target="https://rech.edu.ru/" TargetMode="External"/><Relationship Id="rId110" Type="http://schemas.openxmlformats.org/officeDocument/2006/relationships/hyperlink" Target="https://www.gto.ru/" TargetMode="External"/><Relationship Id="rId115" Type="http://schemas.openxmlformats.org/officeDocument/2006/relationships/hyperlink" Target="https://www.gto.ru/" TargetMode="External"/><Relationship Id="rId131" Type="http://schemas.openxmlformats.org/officeDocument/2006/relationships/header" Target="header7.xml"/><Relationship Id="rId136" Type="http://schemas.openxmlformats.org/officeDocument/2006/relationships/theme" Target="theme/theme1.xml"/><Relationship Id="rId61" Type="http://schemas.openxmlformats.org/officeDocument/2006/relationships/hyperlink" Target="https://rech.edu.ru/" TargetMode="External"/><Relationship Id="rId82" Type="http://schemas.openxmlformats.org/officeDocument/2006/relationships/hyperlink" Target="https://rech.edu.ru/" TargetMode="External"/><Relationship Id="rId19" Type="http://schemas.openxmlformats.org/officeDocument/2006/relationships/hyperlink" Target="https://rec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553F9-BD1D-4B08-AE3A-299F0BBE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4175</Words>
  <Characters>23800</Characters>
  <Application>Microsoft Office Word</Application>
  <DocSecurity>0</DocSecurity>
  <Lines>198</Lines>
  <Paragraphs>55</Paragraphs>
  <ScaleCrop>false</ScaleCrop>
  <Company>HP</Company>
  <LinksUpToDate>false</LinksUpToDate>
  <CharactersWithSpaces>27920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16</cp:revision>
  <dcterms:created xsi:type="dcterms:W3CDTF">2023-10-10T06:56:00Z</dcterms:created>
  <dcterms:modified xsi:type="dcterms:W3CDTF">2023-10-13T16:22:00Z</dcterms:modified>
  <dc:language>ru-RU</dc:language>
</cp:coreProperties>
</file>