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D8C1D" w14:textId="77777777" w:rsidR="00BA5882" w:rsidRDefault="00BA5882">
      <w:pPr>
        <w:spacing w:after="0"/>
        <w:ind w:left="120"/>
        <w:rPr>
          <w:lang w:val="ru-RU"/>
        </w:rPr>
      </w:pPr>
      <w:bookmarkStart w:id="0" w:name="block-5706918"/>
      <w:bookmarkEnd w:id="0"/>
    </w:p>
    <w:p w14:paraId="68F4F3C6" w14:textId="77777777" w:rsidR="00BA5882" w:rsidRDefault="009433F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1838D876" w14:textId="77777777" w:rsidR="00BA5882" w:rsidRDefault="00BA5882">
      <w:pPr>
        <w:spacing w:after="0"/>
        <w:ind w:left="120"/>
        <w:rPr>
          <w:lang w:val="ru-RU"/>
        </w:rPr>
      </w:pPr>
    </w:p>
    <w:p w14:paraId="57D4DF10" w14:textId="77777777" w:rsidR="00BA5882" w:rsidRDefault="009433F0">
      <w:pPr>
        <w:spacing w:after="0"/>
        <w:ind w:left="120"/>
        <w:rPr>
          <w:lang w:val="ru-RU"/>
        </w:rPr>
        <w:sectPr w:rsidR="00BA588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noProof/>
          <w:lang w:val="ru-RU"/>
        </w:rPr>
        <w:drawing>
          <wp:anchor distT="0" distB="0" distL="0" distR="0" simplePos="0" relativeHeight="2" behindDoc="0" locked="0" layoutInCell="0" allowOverlap="1" wp14:anchorId="55966219" wp14:editId="053E3FD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28929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7E4B7F" w14:textId="77777777" w:rsidR="00BA5882" w:rsidRDefault="009433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4230315" w14:textId="77777777" w:rsidR="00BA5882" w:rsidRDefault="00BA5882">
      <w:pPr>
        <w:spacing w:after="0" w:line="264" w:lineRule="auto"/>
        <w:ind w:left="120"/>
        <w:jc w:val="both"/>
        <w:rPr>
          <w:lang w:val="ru-RU"/>
        </w:rPr>
      </w:pPr>
    </w:p>
    <w:p w14:paraId="3E39FC18" w14:textId="77777777" w:rsidR="00BA5882" w:rsidRDefault="009433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5188F8CA" w14:textId="77777777" w:rsidR="00BA5882" w:rsidRDefault="00BA5882">
      <w:pPr>
        <w:spacing w:after="0" w:line="264" w:lineRule="auto"/>
        <w:ind w:left="120"/>
        <w:jc w:val="both"/>
        <w:rPr>
          <w:lang w:val="ru-RU"/>
        </w:rPr>
      </w:pPr>
    </w:p>
    <w:p w14:paraId="0EBD2F95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14:paraId="0AD72493" w14:textId="77777777" w:rsidR="00BA5882" w:rsidRDefault="00BA5882">
      <w:pPr>
        <w:spacing w:after="0" w:line="264" w:lineRule="auto"/>
        <w:ind w:left="120"/>
        <w:jc w:val="both"/>
        <w:rPr>
          <w:lang w:val="ru-RU"/>
        </w:rPr>
      </w:pPr>
    </w:p>
    <w:p w14:paraId="7AA2CCC7" w14:textId="77777777" w:rsidR="00BA5882" w:rsidRDefault="009433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5296E308" w14:textId="77777777" w:rsidR="00BA5882" w:rsidRDefault="00BA5882">
      <w:pPr>
        <w:spacing w:after="0" w:line="264" w:lineRule="auto"/>
        <w:ind w:left="120"/>
        <w:jc w:val="both"/>
        <w:rPr>
          <w:lang w:val="ru-RU"/>
        </w:rPr>
      </w:pPr>
    </w:p>
    <w:p w14:paraId="019083C0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14:paraId="201B0810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481100D7" w14:textId="77777777" w:rsidR="00BA5882" w:rsidRDefault="009433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4F5A11D5" w14:textId="77777777" w:rsidR="00BA5882" w:rsidRDefault="009433F0">
      <w:pPr>
        <w:numPr>
          <w:ilvl w:val="0"/>
          <w:numId w:val="9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14:paraId="4D6AF2BE" w14:textId="77777777" w:rsidR="00BA5882" w:rsidRDefault="009433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14:paraId="1AEF3F1D" w14:textId="77777777" w:rsidR="00BA5882" w:rsidRDefault="009433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14:paraId="6754F813" w14:textId="77777777" w:rsidR="00BA5882" w:rsidRDefault="009433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41BDE81D" w14:textId="77777777" w:rsidR="00BA5882" w:rsidRDefault="00BA5882">
      <w:pPr>
        <w:spacing w:after="0" w:line="264" w:lineRule="auto"/>
        <w:ind w:left="120"/>
        <w:jc w:val="both"/>
        <w:rPr>
          <w:lang w:val="ru-RU"/>
        </w:rPr>
      </w:pPr>
    </w:p>
    <w:p w14:paraId="2D7E7A00" w14:textId="77777777" w:rsidR="00BA5882" w:rsidRDefault="009433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681B2731" w14:textId="77777777" w:rsidR="00BA5882" w:rsidRDefault="00BA5882">
      <w:pPr>
        <w:spacing w:after="0" w:line="264" w:lineRule="auto"/>
        <w:ind w:left="120"/>
        <w:jc w:val="both"/>
        <w:rPr>
          <w:lang w:val="ru-RU"/>
        </w:rPr>
      </w:pPr>
    </w:p>
    <w:p w14:paraId="74BB70CB" w14:textId="77777777" w:rsidR="00BA5882" w:rsidRDefault="009433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9 классе 85 часов (из них 17 часов составляет модуль «Введение в новейшую историю России»</w:t>
      </w:r>
    </w:p>
    <w:p w14:paraId="55E30E76" w14:textId="77777777" w:rsidR="00BA5882" w:rsidRDefault="00BA5882">
      <w:pPr>
        <w:rPr>
          <w:lang w:val="ru-RU"/>
        </w:rPr>
      </w:pPr>
    </w:p>
    <w:p w14:paraId="02AEA24F" w14:textId="77777777" w:rsidR="00BA5882" w:rsidRDefault="00BA5882">
      <w:pPr>
        <w:rPr>
          <w:lang w:val="ru-RU"/>
        </w:rPr>
      </w:pPr>
    </w:p>
    <w:p w14:paraId="00955139" w14:textId="77777777" w:rsidR="00BA5882" w:rsidRDefault="00BA5882">
      <w:pPr>
        <w:rPr>
          <w:lang w:val="ru-RU"/>
        </w:rPr>
      </w:pPr>
    </w:p>
    <w:p w14:paraId="7B59A4BD" w14:textId="77777777" w:rsidR="00BA5882" w:rsidRDefault="00BA5882">
      <w:pPr>
        <w:rPr>
          <w:lang w:val="ru-RU"/>
        </w:rPr>
      </w:pPr>
    </w:p>
    <w:p w14:paraId="3911DDDE" w14:textId="77777777" w:rsidR="00BA5882" w:rsidRDefault="00BA5882">
      <w:pPr>
        <w:rPr>
          <w:lang w:val="ru-RU"/>
        </w:rPr>
      </w:pPr>
    </w:p>
    <w:p w14:paraId="7D795401" w14:textId="77777777" w:rsidR="00BA5882" w:rsidRDefault="00BA5882">
      <w:pPr>
        <w:rPr>
          <w:lang w:val="ru-RU"/>
        </w:rPr>
      </w:pPr>
    </w:p>
    <w:p w14:paraId="329899B5" w14:textId="77777777" w:rsidR="00BA5882" w:rsidRDefault="00BA5882">
      <w:pPr>
        <w:rPr>
          <w:lang w:val="ru-RU"/>
        </w:rPr>
      </w:pPr>
    </w:p>
    <w:p w14:paraId="234D8B99" w14:textId="77777777" w:rsidR="00BA5882" w:rsidRDefault="00BA5882">
      <w:pPr>
        <w:rPr>
          <w:lang w:val="ru-RU"/>
        </w:rPr>
      </w:pPr>
    </w:p>
    <w:p w14:paraId="70F13410" w14:textId="77777777" w:rsidR="00BA5882" w:rsidRDefault="00BA5882">
      <w:pPr>
        <w:rPr>
          <w:lang w:val="ru-RU"/>
        </w:rPr>
      </w:pPr>
    </w:p>
    <w:p w14:paraId="70672E97" w14:textId="77777777" w:rsidR="00BA5882" w:rsidRDefault="00BA5882">
      <w:pPr>
        <w:rPr>
          <w:lang w:val="ru-RU"/>
        </w:rPr>
      </w:pPr>
    </w:p>
    <w:p w14:paraId="41733C89" w14:textId="77777777" w:rsidR="00BA5882" w:rsidRDefault="00BA5882">
      <w:pPr>
        <w:rPr>
          <w:lang w:val="ru-RU"/>
        </w:rPr>
      </w:pPr>
    </w:p>
    <w:p w14:paraId="7CE619F9" w14:textId="77777777" w:rsidR="00BA5882" w:rsidRDefault="00BA5882">
      <w:pPr>
        <w:rPr>
          <w:lang w:val="ru-RU"/>
        </w:rPr>
      </w:pPr>
    </w:p>
    <w:p w14:paraId="227F6D3B" w14:textId="77777777" w:rsidR="00BA5882" w:rsidRDefault="00BA5882">
      <w:pPr>
        <w:rPr>
          <w:lang w:val="ru-RU"/>
        </w:rPr>
      </w:pPr>
    </w:p>
    <w:p w14:paraId="0D8E2902" w14:textId="77777777" w:rsidR="00BA5882" w:rsidRDefault="00BA5882">
      <w:pPr>
        <w:rPr>
          <w:lang w:val="ru-RU"/>
        </w:rPr>
      </w:pPr>
    </w:p>
    <w:p w14:paraId="21C7EA86" w14:textId="77777777" w:rsidR="00BA5882" w:rsidRDefault="00BA5882">
      <w:pPr>
        <w:rPr>
          <w:lang w:val="ru-RU"/>
        </w:rPr>
      </w:pPr>
    </w:p>
    <w:p w14:paraId="0D7CE462" w14:textId="77777777" w:rsidR="00BA5882" w:rsidRDefault="00BA5882">
      <w:pPr>
        <w:rPr>
          <w:lang w:val="ru-RU"/>
        </w:rPr>
      </w:pPr>
    </w:p>
    <w:p w14:paraId="0B5244F1" w14:textId="77777777" w:rsidR="00BA5882" w:rsidRDefault="00BA5882">
      <w:pPr>
        <w:rPr>
          <w:lang w:val="ru-RU"/>
        </w:rPr>
      </w:pPr>
    </w:p>
    <w:p w14:paraId="6E2B9402" w14:textId="77777777" w:rsidR="00BA5882" w:rsidRDefault="00BA5882">
      <w:pPr>
        <w:rPr>
          <w:lang w:val="ru-RU"/>
        </w:rPr>
      </w:pPr>
    </w:p>
    <w:p w14:paraId="18DA155A" w14:textId="77777777" w:rsidR="00BA5882" w:rsidRDefault="00BA5882">
      <w:pPr>
        <w:rPr>
          <w:lang w:val="ru-RU"/>
        </w:rPr>
      </w:pPr>
    </w:p>
    <w:p w14:paraId="0171E4A8" w14:textId="77777777" w:rsidR="00BA5882" w:rsidRDefault="00BA5882">
      <w:pPr>
        <w:rPr>
          <w:lang w:val="ru-RU"/>
        </w:rPr>
      </w:pPr>
    </w:p>
    <w:p w14:paraId="095DB509" w14:textId="77777777" w:rsidR="00BA5882" w:rsidRDefault="00BA5882">
      <w:pPr>
        <w:rPr>
          <w:lang w:val="ru-RU"/>
        </w:rPr>
      </w:pPr>
    </w:p>
    <w:p w14:paraId="6AF6CFFE" w14:textId="77777777" w:rsidR="00BA5882" w:rsidRDefault="00BA5882">
      <w:pPr>
        <w:rPr>
          <w:lang w:val="ru-RU"/>
        </w:rPr>
      </w:pPr>
    </w:p>
    <w:p w14:paraId="199631AF" w14:textId="77777777" w:rsidR="00BA5882" w:rsidRDefault="009433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31FCBFBF" w14:textId="77777777" w:rsidR="00BA5882" w:rsidRDefault="009433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854CC91" w14:textId="77777777" w:rsidR="00BA5882" w:rsidRDefault="00BA5882">
      <w:pPr>
        <w:spacing w:after="0" w:line="264" w:lineRule="auto"/>
        <w:ind w:left="120"/>
        <w:jc w:val="both"/>
        <w:rPr>
          <w:lang w:val="ru-RU"/>
        </w:rPr>
      </w:pPr>
    </w:p>
    <w:p w14:paraId="7838A9C5" w14:textId="77777777" w:rsidR="00BA5882" w:rsidRDefault="009433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30D5D544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635E5C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D279BED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</w:t>
      </w:r>
      <w:r>
        <w:rPr>
          <w:rFonts w:ascii="Times New Roman" w:hAnsi="Times New Roman"/>
          <w:color w:val="000000"/>
          <w:sz w:val="28"/>
          <w:lang w:val="ru-RU"/>
        </w:rPr>
        <w:t>перии. Венский конгресс: цели, главные участники, решения. Создание Священного союза.</w:t>
      </w:r>
    </w:p>
    <w:p w14:paraId="7395CF40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553CC9B4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</w:t>
      </w:r>
      <w:r>
        <w:rPr>
          <w:rFonts w:ascii="Times New Roman" w:hAnsi="Times New Roman"/>
          <w:color w:val="000000"/>
          <w:sz w:val="28"/>
          <w:lang w:val="ru-RU"/>
        </w:rPr>
        <w:t>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</w:t>
      </w:r>
      <w:r>
        <w:rPr>
          <w:rFonts w:ascii="Times New Roman" w:hAnsi="Times New Roman"/>
          <w:color w:val="000000"/>
          <w:sz w:val="28"/>
          <w:lang w:val="ru-RU"/>
        </w:rPr>
        <w:t>ний и партий.</w:t>
      </w:r>
    </w:p>
    <w:p w14:paraId="1812D72F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D5E2EB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</w:t>
      </w:r>
      <w:r>
        <w:rPr>
          <w:rFonts w:ascii="Times New Roman" w:hAnsi="Times New Roman"/>
          <w:color w:val="000000"/>
          <w:sz w:val="28"/>
          <w:lang w:val="ru-RU"/>
        </w:rPr>
        <w:t>ские революции 1830 г. и 1848–1849 гг. Возникновение и распространение марксизма.</w:t>
      </w:r>
    </w:p>
    <w:p w14:paraId="196F17BB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EE29EA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в Викторианскую эпоху. «Мастерская мира». Рабочее движение. Политические и социальные реформы. </w:t>
      </w:r>
      <w:r>
        <w:rPr>
          <w:rFonts w:ascii="Times New Roman" w:hAnsi="Times New Roman"/>
          <w:color w:val="000000"/>
          <w:sz w:val="28"/>
          <w:lang w:val="ru-RU"/>
        </w:rPr>
        <w:t>Британская колониальная империя; доминионы.</w:t>
      </w:r>
    </w:p>
    <w:p w14:paraId="2CCACCB4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7B1BCEEF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4DE93D8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</w:t>
      </w:r>
      <w:r>
        <w:rPr>
          <w:rFonts w:ascii="Times New Roman" w:hAnsi="Times New Roman"/>
          <w:color w:val="000000"/>
          <w:sz w:val="28"/>
          <w:lang w:val="ru-RU"/>
        </w:rPr>
        <w:t>империи. Социальная политика. Включение империи в систему внешнеполитических союзов и колониальные захваты.</w:t>
      </w:r>
    </w:p>
    <w:p w14:paraId="19DAAA66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</w:t>
      </w:r>
      <w:r>
        <w:rPr>
          <w:rFonts w:ascii="Times New Roman" w:hAnsi="Times New Roman"/>
          <w:color w:val="000000"/>
          <w:sz w:val="28"/>
          <w:lang w:val="ru-RU"/>
        </w:rPr>
        <w:t>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74C7D84E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>
        <w:rPr>
          <w:rFonts w:ascii="Times New Roman" w:hAnsi="Times New Roman"/>
          <w:color w:val="000000"/>
          <w:sz w:val="28"/>
          <w:lang w:val="ru-RU"/>
        </w:rPr>
        <w:t xml:space="preserve"> Север и Юг:</w:t>
      </w:r>
      <w:r>
        <w:rPr>
          <w:rFonts w:ascii="Times New Roman" w:hAnsi="Times New Roman"/>
          <w:color w:val="000000"/>
          <w:sz w:val="28"/>
          <w:lang w:val="ru-RU"/>
        </w:rPr>
        <w:t xml:space="preserve">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1C20C97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Экономическое и социально-политическое развити</w:t>
      </w:r>
      <w:r>
        <w:rPr>
          <w:rFonts w:ascii="Times New Roman" w:hAnsi="Times New Roman"/>
          <w:color w:val="000000"/>
          <w:sz w:val="28"/>
          <w:lang w:val="ru-RU"/>
        </w:rPr>
        <w:t xml:space="preserve">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7C69D831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</w:t>
      </w:r>
      <w:r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0397B9C1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6EBDCE98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</w:t>
      </w:r>
      <w:r>
        <w:rPr>
          <w:rFonts w:ascii="Times New Roman" w:hAnsi="Times New Roman"/>
          <w:color w:val="000000"/>
          <w:sz w:val="28"/>
          <w:lang w:val="ru-RU"/>
        </w:rPr>
        <w:t>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</w:t>
      </w:r>
      <w:r>
        <w:rPr>
          <w:rFonts w:ascii="Times New Roman" w:hAnsi="Times New Roman"/>
          <w:color w:val="000000"/>
          <w:sz w:val="28"/>
          <w:lang w:val="ru-RU"/>
        </w:rPr>
        <w:t>ая революция 1910–1917 гг.: участники, итоги, значение.</w:t>
      </w:r>
    </w:p>
    <w:p w14:paraId="02AB80E1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7BDB55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</w:t>
      </w:r>
      <w:r>
        <w:rPr>
          <w:rFonts w:ascii="Times New Roman" w:hAnsi="Times New Roman"/>
          <w:color w:val="000000"/>
          <w:sz w:val="28"/>
          <w:lang w:val="ru-RU"/>
        </w:rPr>
        <w:t>. Переход к политике завоеваний.</w:t>
      </w:r>
    </w:p>
    <w:p w14:paraId="129A0A13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Китай.</w:t>
      </w:r>
      <w:r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3A813C3B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</w:t>
      </w:r>
      <w:r>
        <w:rPr>
          <w:rFonts w:ascii="Times New Roman" w:hAnsi="Times New Roman"/>
          <w:color w:val="000000"/>
          <w:sz w:val="28"/>
          <w:lang w:val="ru-RU"/>
        </w:rPr>
        <w:t>рм. Политика Танзимата. Принятие конституции. Младотурецкая революция 1908–1909 гг.</w:t>
      </w:r>
    </w:p>
    <w:p w14:paraId="0AF07D04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46F8A884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Индия.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</w:t>
      </w:r>
      <w:r>
        <w:rPr>
          <w:rFonts w:ascii="Times New Roman" w:hAnsi="Times New Roman"/>
          <w:color w:val="000000"/>
          <w:sz w:val="28"/>
          <w:lang w:val="ru-RU"/>
        </w:rPr>
        <w:t xml:space="preserve">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4C65B448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C2104F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</w:t>
      </w:r>
      <w:r>
        <w:rPr>
          <w:rFonts w:ascii="Times New Roman" w:hAnsi="Times New Roman"/>
          <w:color w:val="000000"/>
          <w:sz w:val="28"/>
          <w:lang w:val="ru-RU"/>
        </w:rPr>
        <w:t>анах Африки. Выступления против колонизаторов. Англо-бурская война.</w:t>
      </w:r>
    </w:p>
    <w:p w14:paraId="53F8A4F4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DD0108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</w:t>
      </w:r>
      <w:r>
        <w:rPr>
          <w:rFonts w:ascii="Times New Roman" w:hAnsi="Times New Roman"/>
          <w:color w:val="000000"/>
          <w:sz w:val="28"/>
          <w:lang w:val="ru-RU"/>
        </w:rPr>
        <w:t xml:space="preserve">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</w:t>
      </w:r>
      <w:r>
        <w:rPr>
          <w:rFonts w:ascii="Times New Roman" w:hAnsi="Times New Roman"/>
          <w:color w:val="000000"/>
          <w:sz w:val="28"/>
          <w:lang w:val="ru-RU"/>
        </w:rPr>
        <w:t>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2D7D41F6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9583ABB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</w:t>
      </w:r>
      <w:r>
        <w:rPr>
          <w:rFonts w:ascii="Times New Roman" w:hAnsi="Times New Roman"/>
          <w:color w:val="000000"/>
          <w:sz w:val="28"/>
          <w:lang w:val="ru-RU"/>
        </w:rPr>
        <w:t xml:space="preserve">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08D1F2E6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  <w:r>
        <w:rPr>
          <w:rFonts w:ascii="Times New Roman" w:hAnsi="Times New Roman"/>
          <w:b/>
          <w:color w:val="000000"/>
          <w:sz w:val="28"/>
          <w:lang w:val="ru-RU"/>
        </w:rPr>
        <w:t>(1 ч).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96028A9" w14:textId="77777777" w:rsidR="00BA5882" w:rsidRDefault="00BA5882">
      <w:pPr>
        <w:spacing w:after="0" w:line="264" w:lineRule="auto"/>
        <w:ind w:left="120"/>
        <w:jc w:val="both"/>
        <w:rPr>
          <w:lang w:val="ru-RU"/>
        </w:rPr>
      </w:pPr>
    </w:p>
    <w:p w14:paraId="7904C3B1" w14:textId="77777777" w:rsidR="00BA5882" w:rsidRDefault="009433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6D45782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5B2DF9F4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0DDAFCC8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</w:t>
      </w:r>
      <w:r>
        <w:rPr>
          <w:rFonts w:ascii="Times New Roman" w:hAnsi="Times New Roman"/>
          <w:color w:val="000000"/>
          <w:sz w:val="28"/>
          <w:lang w:val="ru-RU"/>
        </w:rPr>
        <w:t>еформы государственного управления. М. М. Сперанский.</w:t>
      </w:r>
    </w:p>
    <w:p w14:paraId="252030CA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</w:t>
      </w:r>
      <w:r>
        <w:rPr>
          <w:rFonts w:ascii="Times New Roman" w:hAnsi="Times New Roman"/>
          <w:color w:val="000000"/>
          <w:sz w:val="28"/>
          <w:lang w:val="ru-RU"/>
        </w:rPr>
        <w:t xml:space="preserve">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5EFC8EB2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</w:t>
      </w:r>
      <w:r>
        <w:rPr>
          <w:rFonts w:ascii="Times New Roman" w:hAnsi="Times New Roman"/>
          <w:color w:val="000000"/>
          <w:sz w:val="28"/>
          <w:lang w:val="ru-RU"/>
        </w:rPr>
        <w:t>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19FB3049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</w:t>
      </w:r>
      <w:r>
        <w:rPr>
          <w:rFonts w:ascii="Times New Roman" w:hAnsi="Times New Roman"/>
          <w:b/>
          <w:color w:val="000000"/>
          <w:sz w:val="28"/>
          <w:lang w:val="ru-RU"/>
        </w:rPr>
        <w:t>енный консерватизм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783064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21E55E4C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импери</w:t>
      </w:r>
      <w:r>
        <w:rPr>
          <w:rFonts w:ascii="Times New Roman" w:hAnsi="Times New Roman"/>
          <w:color w:val="000000"/>
          <w:sz w:val="28"/>
          <w:lang w:val="ru-RU"/>
        </w:rPr>
        <w:t xml:space="preserve">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</w:t>
      </w:r>
      <w:r>
        <w:rPr>
          <w:rFonts w:ascii="Times New Roman" w:hAnsi="Times New Roman"/>
          <w:color w:val="000000"/>
          <w:sz w:val="28"/>
          <w:lang w:val="ru-RU"/>
        </w:rPr>
        <w:t>1856 г.</w:t>
      </w:r>
    </w:p>
    <w:p w14:paraId="775F47A6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административные, торговые и промышленные центры. Городское самоуправление.</w:t>
      </w:r>
    </w:p>
    <w:p w14:paraId="1D4C946E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</w:t>
      </w:r>
      <w:r>
        <w:rPr>
          <w:rFonts w:ascii="Times New Roman" w:hAnsi="Times New Roman"/>
          <w:color w:val="000000"/>
          <w:sz w:val="28"/>
          <w:lang w:val="ru-RU"/>
        </w:rPr>
        <w:t>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1DE713CF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EFA97E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</w:t>
      </w:r>
      <w:r>
        <w:rPr>
          <w:rFonts w:ascii="Times New Roman" w:hAnsi="Times New Roman"/>
          <w:color w:val="000000"/>
          <w:sz w:val="28"/>
          <w:lang w:val="ru-RU"/>
        </w:rPr>
        <w:t>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</w:t>
      </w:r>
      <w:r>
        <w:rPr>
          <w:rFonts w:ascii="Times New Roman" w:hAnsi="Times New Roman"/>
          <w:color w:val="000000"/>
          <w:sz w:val="28"/>
          <w:lang w:val="ru-RU"/>
        </w:rPr>
        <w:t>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39461094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F6D462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</w:t>
      </w:r>
      <w:r>
        <w:rPr>
          <w:rFonts w:ascii="Times New Roman" w:hAnsi="Times New Roman"/>
          <w:color w:val="000000"/>
          <w:sz w:val="28"/>
          <w:lang w:val="ru-RU"/>
        </w:rPr>
        <w:t>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</w:t>
      </w:r>
      <w:r>
        <w:rPr>
          <w:rFonts w:ascii="Times New Roman" w:hAnsi="Times New Roman"/>
          <w:color w:val="000000"/>
          <w:sz w:val="28"/>
          <w:lang w:val="ru-RU"/>
        </w:rPr>
        <w:t>соединение Грузии и Закавказья. Кавказская война. Движение Шамиля.</w:t>
      </w:r>
    </w:p>
    <w:p w14:paraId="4B3E8C8B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A27B46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</w:t>
      </w:r>
      <w:r>
        <w:rPr>
          <w:rFonts w:ascii="Times New Roman" w:hAnsi="Times New Roman"/>
          <w:color w:val="000000"/>
          <w:sz w:val="28"/>
          <w:lang w:val="ru-RU"/>
        </w:rPr>
        <w:t>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296010E9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Многовекторнос</w:t>
      </w:r>
      <w:r>
        <w:rPr>
          <w:rFonts w:ascii="Times New Roman" w:hAnsi="Times New Roman"/>
          <w:color w:val="000000"/>
          <w:sz w:val="28"/>
          <w:lang w:val="ru-RU"/>
        </w:rPr>
        <w:t>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6575845F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68642686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Идеология самобытного р</w:t>
      </w:r>
      <w:r>
        <w:rPr>
          <w:rFonts w:ascii="Times New Roman" w:hAnsi="Times New Roman"/>
          <w:color w:val="000000"/>
          <w:sz w:val="28"/>
          <w:lang w:val="ru-RU"/>
        </w:rPr>
        <w:t>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</w:t>
      </w:r>
      <w:r>
        <w:rPr>
          <w:rFonts w:ascii="Times New Roman" w:hAnsi="Times New Roman"/>
          <w:color w:val="000000"/>
          <w:sz w:val="28"/>
          <w:lang w:val="ru-RU"/>
        </w:rPr>
        <w:t>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6526BFBD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</w:t>
      </w:r>
      <w:r>
        <w:rPr>
          <w:rFonts w:ascii="Times New Roman" w:hAnsi="Times New Roman"/>
          <w:color w:val="000000"/>
          <w:sz w:val="28"/>
          <w:lang w:val="ru-RU"/>
        </w:rPr>
        <w:t>ересов. Упрочение статуса великой державы. Освоение государственной территории.</w:t>
      </w:r>
    </w:p>
    <w:p w14:paraId="1A96A66E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</w:t>
      </w:r>
      <w:r>
        <w:rPr>
          <w:rFonts w:ascii="Times New Roman" w:hAnsi="Times New Roman"/>
          <w:color w:val="000000"/>
          <w:sz w:val="28"/>
          <w:lang w:val="ru-RU"/>
        </w:rPr>
        <w:t>крестьянского хозяйств. Помещичье «оскудение». Социальные типы крестьян и помещиков. Дворяне-предприниматели.</w:t>
      </w:r>
    </w:p>
    <w:p w14:paraId="207B8B9A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</w:t>
      </w:r>
      <w:r>
        <w:rPr>
          <w:rFonts w:ascii="Times New Roman" w:hAnsi="Times New Roman"/>
          <w:color w:val="000000"/>
          <w:sz w:val="28"/>
          <w:lang w:val="ru-RU"/>
        </w:rPr>
        <w:t>Рабочий вопрос и его особенности в России. Государственные, общественные и частнопредпринимательские способы его решения.</w:t>
      </w:r>
    </w:p>
    <w:p w14:paraId="3EA74AEB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F1E726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</w:t>
      </w:r>
      <w:r>
        <w:rPr>
          <w:rFonts w:ascii="Times New Roman" w:hAnsi="Times New Roman"/>
          <w:color w:val="000000"/>
          <w:sz w:val="28"/>
          <w:lang w:val="ru-RU"/>
        </w:rPr>
        <w:t xml:space="preserve">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</w:t>
      </w:r>
      <w:r>
        <w:rPr>
          <w:rFonts w:ascii="Times New Roman" w:hAnsi="Times New Roman"/>
          <w:color w:val="000000"/>
          <w:sz w:val="28"/>
          <w:lang w:val="ru-RU"/>
        </w:rPr>
        <w:t xml:space="preserve">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</w:t>
      </w:r>
      <w:r>
        <w:rPr>
          <w:rFonts w:ascii="Times New Roman" w:hAnsi="Times New Roman"/>
          <w:color w:val="000000"/>
          <w:sz w:val="28"/>
          <w:lang w:val="ru-RU"/>
        </w:rPr>
        <w:t>Архитектура и градостроительство.</w:t>
      </w:r>
    </w:p>
    <w:p w14:paraId="053D651D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5CC7E1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</w:t>
      </w:r>
      <w:r>
        <w:rPr>
          <w:rFonts w:ascii="Times New Roman" w:hAnsi="Times New Roman"/>
          <w:color w:val="000000"/>
          <w:sz w:val="28"/>
          <w:lang w:val="ru-RU"/>
        </w:rPr>
        <w:t>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</w:t>
      </w:r>
      <w:r>
        <w:rPr>
          <w:rFonts w:ascii="Times New Roman" w:hAnsi="Times New Roman"/>
          <w:color w:val="000000"/>
          <w:sz w:val="28"/>
          <w:lang w:val="ru-RU"/>
        </w:rPr>
        <w:t>е. Север, Сибирь, Дальний Восток. Средняя Азия. Миссии Русской православной церкви и ее знаменитые миссионеры.</w:t>
      </w:r>
    </w:p>
    <w:p w14:paraId="456CBB02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774F255F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</w:t>
      </w:r>
      <w:r>
        <w:rPr>
          <w:rFonts w:ascii="Times New Roman" w:hAnsi="Times New Roman"/>
          <w:color w:val="000000"/>
          <w:sz w:val="28"/>
          <w:lang w:val="ru-RU"/>
        </w:rPr>
        <w:t>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3259B210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</w:t>
      </w:r>
      <w:r>
        <w:rPr>
          <w:rFonts w:ascii="Times New Roman" w:hAnsi="Times New Roman"/>
          <w:color w:val="000000"/>
          <w:sz w:val="28"/>
          <w:lang w:val="ru-RU"/>
        </w:rPr>
        <w:t>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</w:t>
      </w:r>
      <w:r>
        <w:rPr>
          <w:rFonts w:ascii="Times New Roman" w:hAnsi="Times New Roman"/>
          <w:color w:val="000000"/>
          <w:sz w:val="28"/>
          <w:lang w:val="ru-RU"/>
        </w:rPr>
        <w:t>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</w:t>
      </w:r>
      <w:r>
        <w:rPr>
          <w:rFonts w:ascii="Times New Roman" w:hAnsi="Times New Roman"/>
          <w:color w:val="000000"/>
          <w:sz w:val="28"/>
          <w:lang w:val="ru-RU"/>
        </w:rPr>
        <w:t xml:space="preserve">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3610CFBA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FDEA16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</w:t>
      </w:r>
      <w:r>
        <w:rPr>
          <w:rFonts w:ascii="Times New Roman" w:hAnsi="Times New Roman"/>
          <w:color w:val="000000"/>
          <w:sz w:val="28"/>
          <w:lang w:val="ru-RU"/>
        </w:rPr>
        <w:t>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</w:t>
      </w:r>
      <w:r>
        <w:rPr>
          <w:rFonts w:ascii="Times New Roman" w:hAnsi="Times New Roman"/>
          <w:color w:val="000000"/>
          <w:sz w:val="28"/>
          <w:lang w:val="ru-RU"/>
        </w:rPr>
        <w:t xml:space="preserve">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</w:t>
      </w:r>
      <w:r>
        <w:rPr>
          <w:rFonts w:ascii="Times New Roman" w:hAnsi="Times New Roman"/>
          <w:color w:val="000000"/>
          <w:sz w:val="28"/>
          <w:lang w:val="ru-RU"/>
        </w:rPr>
        <w:t>имперской идеологии. Распространение светской этики и культуры.</w:t>
      </w:r>
    </w:p>
    <w:p w14:paraId="510A2DD3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0E8CDDB5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</w:t>
      </w:r>
      <w:r>
        <w:rPr>
          <w:rFonts w:ascii="Times New Roman" w:hAnsi="Times New Roman"/>
          <w:color w:val="000000"/>
          <w:sz w:val="28"/>
          <w:lang w:val="ru-RU"/>
        </w:rPr>
        <w:t>на 1904–1905 гг. Оборона Порт-Артура. Цусимское сражение.</w:t>
      </w:r>
    </w:p>
    <w:p w14:paraId="4D222B5D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</w:t>
      </w:r>
      <w:r>
        <w:rPr>
          <w:rFonts w:ascii="Times New Roman" w:hAnsi="Times New Roman"/>
          <w:color w:val="000000"/>
          <w:sz w:val="28"/>
          <w:lang w:val="ru-RU"/>
        </w:rPr>
        <w:t>«Союз освобождения». Банкетная кампания.</w:t>
      </w:r>
    </w:p>
    <w:p w14:paraId="32E67AFC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4F08D41D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</w:t>
      </w:r>
      <w:r>
        <w:rPr>
          <w:rFonts w:ascii="Times New Roman" w:hAnsi="Times New Roman"/>
          <w:color w:val="000000"/>
          <w:sz w:val="28"/>
          <w:lang w:val="ru-RU"/>
        </w:rPr>
        <w:t>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</w:t>
      </w:r>
      <w:r>
        <w:rPr>
          <w:rFonts w:ascii="Times New Roman" w:hAnsi="Times New Roman"/>
          <w:color w:val="000000"/>
          <w:sz w:val="28"/>
          <w:lang w:val="ru-RU"/>
        </w:rPr>
        <w:t>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</w:t>
      </w:r>
      <w:r>
        <w:rPr>
          <w:rFonts w:ascii="Times New Roman" w:hAnsi="Times New Roman"/>
          <w:color w:val="000000"/>
          <w:sz w:val="28"/>
          <w:lang w:val="ru-RU"/>
        </w:rPr>
        <w:t>люционных выступлений в 1906–1907 гг.</w:t>
      </w:r>
    </w:p>
    <w:p w14:paraId="20BE29B7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3A530867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и власть после</w:t>
      </w:r>
      <w:r>
        <w:rPr>
          <w:rFonts w:ascii="Times New Roman" w:hAnsi="Times New Roman"/>
          <w:color w:val="000000"/>
          <w:sz w:val="28"/>
          <w:lang w:val="ru-RU"/>
        </w:rPr>
        <w:t xml:space="preserve">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</w:t>
      </w:r>
      <w:r>
        <w:rPr>
          <w:rFonts w:ascii="Times New Roman" w:hAnsi="Times New Roman"/>
          <w:color w:val="000000"/>
          <w:sz w:val="28"/>
          <w:lang w:val="ru-RU"/>
        </w:rPr>
        <w:t>-политический спектр. Общественный и социальный подъем.</w:t>
      </w:r>
    </w:p>
    <w:p w14:paraId="1E7636BB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381E5935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культуры. Новые явления в художественной литературе и ис</w:t>
      </w:r>
      <w:r>
        <w:rPr>
          <w:rFonts w:ascii="Times New Roman" w:hAnsi="Times New Roman"/>
          <w:color w:val="000000"/>
          <w:sz w:val="28"/>
          <w:lang w:val="ru-RU"/>
        </w:rPr>
        <w:t xml:space="preserve">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7F5125B6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</w:t>
      </w:r>
      <w:r>
        <w:rPr>
          <w:rFonts w:ascii="Times New Roman" w:hAnsi="Times New Roman"/>
          <w:color w:val="000000"/>
          <w:sz w:val="28"/>
          <w:lang w:val="ru-RU"/>
        </w:rPr>
        <w:t xml:space="preserve">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6720A0B0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</w:t>
      </w:r>
      <w:r>
        <w:rPr>
          <w:rFonts w:ascii="Times New Roman" w:hAnsi="Times New Roman"/>
          <w:color w:val="000000"/>
          <w:sz w:val="28"/>
          <w:lang w:val="ru-RU"/>
        </w:rPr>
        <w:t xml:space="preserve"> ХХ в.</w:t>
      </w:r>
    </w:p>
    <w:p w14:paraId="69C17D97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3EFBFB26" w14:textId="77777777" w:rsidR="00BA5882" w:rsidRDefault="00BA5882">
      <w:pPr>
        <w:spacing w:after="0" w:line="264" w:lineRule="auto"/>
        <w:ind w:left="120"/>
        <w:jc w:val="both"/>
        <w:rPr>
          <w:lang w:val="ru-RU"/>
        </w:rPr>
      </w:pPr>
    </w:p>
    <w:p w14:paraId="63DEACDB" w14:textId="77777777" w:rsidR="00BA5882" w:rsidRDefault="009433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709A3568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6FFCD8A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E7D2396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1CB2662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098C3EDE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Февральской революции 1917 г.: </w:t>
      </w:r>
      <w:r>
        <w:rPr>
          <w:rFonts w:ascii="Times New Roman" w:hAnsi="Times New Roman"/>
          <w:color w:val="000000"/>
          <w:sz w:val="28"/>
          <w:lang w:val="ru-RU"/>
        </w:rPr>
        <w:t>общенациональный кризис.</w:t>
      </w:r>
    </w:p>
    <w:p w14:paraId="64548624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</w:t>
      </w:r>
      <w:r>
        <w:rPr>
          <w:rFonts w:ascii="Times New Roman" w:hAnsi="Times New Roman"/>
          <w:color w:val="000000"/>
          <w:sz w:val="28"/>
          <w:lang w:val="ru-RU"/>
        </w:rPr>
        <w:t>ого распада страны.</w:t>
      </w:r>
    </w:p>
    <w:p w14:paraId="19AAF576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</w:t>
      </w:r>
      <w:r>
        <w:rPr>
          <w:rFonts w:ascii="Times New Roman" w:hAnsi="Times New Roman"/>
          <w:color w:val="000000"/>
          <w:sz w:val="28"/>
          <w:lang w:val="ru-RU"/>
        </w:rPr>
        <w:t>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4E97764D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</w:t>
      </w:r>
      <w:r>
        <w:rPr>
          <w:rFonts w:ascii="Times New Roman" w:hAnsi="Times New Roman"/>
          <w:color w:val="000000"/>
          <w:sz w:val="28"/>
          <w:lang w:val="ru-RU"/>
        </w:rPr>
        <w:t>. Колчака, А. И. Деникина и П. Н. Врангеля.</w:t>
      </w:r>
    </w:p>
    <w:p w14:paraId="23A237EC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21482B4F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68B22F9E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</w:t>
      </w:r>
      <w:r>
        <w:rPr>
          <w:rFonts w:ascii="Times New Roman" w:hAnsi="Times New Roman"/>
          <w:color w:val="000000"/>
          <w:sz w:val="28"/>
          <w:lang w:val="ru-RU"/>
        </w:rPr>
        <w:t>ссии.</w:t>
      </w:r>
    </w:p>
    <w:p w14:paraId="16D9A9E6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3757ACCE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</w:t>
      </w:r>
      <w:r>
        <w:rPr>
          <w:rFonts w:ascii="Times New Roman" w:hAnsi="Times New Roman"/>
          <w:color w:val="000000"/>
          <w:sz w:val="28"/>
          <w:lang w:val="ru-RU"/>
        </w:rPr>
        <w:t>на отпор врагу и перестройка экономики на военный лад.</w:t>
      </w:r>
    </w:p>
    <w:p w14:paraId="398D22EB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7681612B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5C79999E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Гитлеровский пла</w:t>
      </w:r>
      <w:r>
        <w:rPr>
          <w:rFonts w:ascii="Times New Roman" w:hAnsi="Times New Roman"/>
          <w:color w:val="000000"/>
          <w:sz w:val="28"/>
          <w:lang w:val="ru-RU"/>
        </w:rPr>
        <w:t>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40072AEC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Коренной перелом в ходе Великой Отечественной войны. Сталинградская битва. Битва </w:t>
      </w:r>
      <w:r>
        <w:rPr>
          <w:rFonts w:ascii="Times New Roman" w:hAnsi="Times New Roman"/>
          <w:color w:val="000000"/>
          <w:sz w:val="28"/>
          <w:lang w:val="ru-RU"/>
        </w:rPr>
        <w:t>на Курской дуге.</w:t>
      </w:r>
    </w:p>
    <w:p w14:paraId="6E06887B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0BAED458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</w:t>
      </w:r>
      <w:r>
        <w:rPr>
          <w:rFonts w:ascii="Times New Roman" w:hAnsi="Times New Roman"/>
          <w:color w:val="000000"/>
          <w:sz w:val="28"/>
          <w:lang w:val="ru-RU"/>
        </w:rPr>
        <w:t>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4D14D89C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33C6ABB2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67B58907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Разгром милитаристской Японии</w:t>
      </w:r>
      <w:r>
        <w:rPr>
          <w:rFonts w:ascii="Times New Roman" w:hAnsi="Times New Roman"/>
          <w:color w:val="000000"/>
          <w:sz w:val="28"/>
          <w:lang w:val="ru-RU"/>
        </w:rPr>
        <w:t>. 3 сентября — окончание Второй мировой войны.</w:t>
      </w:r>
    </w:p>
    <w:p w14:paraId="3A56C8AE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</w:t>
      </w:r>
      <w:r>
        <w:rPr>
          <w:rFonts w:ascii="Times New Roman" w:hAnsi="Times New Roman"/>
          <w:color w:val="000000"/>
          <w:sz w:val="28"/>
          <w:lang w:val="ru-RU"/>
        </w:rPr>
        <w:t>Победы СССР в Великой Отечественной войне</w:t>
      </w:r>
    </w:p>
    <w:p w14:paraId="2E5D8DB5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56123211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</w:t>
      </w:r>
      <w:r>
        <w:rPr>
          <w:rFonts w:ascii="Times New Roman" w:hAnsi="Times New Roman"/>
          <w:color w:val="000000"/>
          <w:sz w:val="28"/>
          <w:lang w:val="ru-RU"/>
        </w:rPr>
        <w:t>еде над гитлеровской Германией и её союзниками. Конституция РФ о защите исторической правды.</w:t>
      </w:r>
    </w:p>
    <w:p w14:paraId="1317A3CD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</w:t>
      </w:r>
      <w:r>
        <w:rPr>
          <w:rFonts w:ascii="Times New Roman" w:hAnsi="Times New Roman"/>
          <w:color w:val="000000"/>
          <w:sz w:val="28"/>
          <w:lang w:val="ru-RU"/>
        </w:rPr>
        <w:t>удовой доблести», а также других мерах, направленных на увековечивание памяти о Великой Победе.</w:t>
      </w:r>
    </w:p>
    <w:p w14:paraId="0CF398FD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</w:t>
      </w:r>
      <w:r>
        <w:rPr>
          <w:rFonts w:ascii="Times New Roman" w:hAnsi="Times New Roman"/>
          <w:color w:val="000000"/>
          <w:sz w:val="28"/>
          <w:lang w:val="ru-RU"/>
        </w:rPr>
        <w:t>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7840C725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6824E135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</w:t>
      </w:r>
      <w:r>
        <w:rPr>
          <w:rFonts w:ascii="Times New Roman" w:hAnsi="Times New Roman"/>
          <w:color w:val="000000"/>
          <w:sz w:val="28"/>
          <w:lang w:val="ru-RU"/>
        </w:rPr>
        <w:t>ежнациональные конфликты. «Парад суверенитетов». Принятие Декларации о государственном суверенитете РСФСР.</w:t>
      </w:r>
    </w:p>
    <w:p w14:paraId="69E09760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681C3802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</w:t>
      </w:r>
      <w:r>
        <w:rPr>
          <w:rFonts w:ascii="Times New Roman" w:hAnsi="Times New Roman"/>
          <w:color w:val="000000"/>
          <w:sz w:val="28"/>
          <w:lang w:val="ru-RU"/>
        </w:rPr>
        <w:t>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1D9D816A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3E7A8D6F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Р</w:t>
      </w:r>
      <w:r>
        <w:rPr>
          <w:rFonts w:ascii="Times New Roman" w:hAnsi="Times New Roman"/>
          <w:color w:val="000000"/>
          <w:sz w:val="28"/>
          <w:lang w:val="ru-RU"/>
        </w:rPr>
        <w:t>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7E90B190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</w:t>
      </w:r>
      <w:r>
        <w:rPr>
          <w:rFonts w:ascii="Times New Roman" w:hAnsi="Times New Roman"/>
          <w:color w:val="000000"/>
          <w:sz w:val="28"/>
          <w:lang w:val="ru-RU"/>
        </w:rPr>
        <w:t>шенствование новой российской государственности. Угроза государственному единству.</w:t>
      </w:r>
    </w:p>
    <w:p w14:paraId="0FF8E424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5A54F23F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07DE4B6F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Возрождение страны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 2000-х гг. </w:t>
      </w:r>
    </w:p>
    <w:p w14:paraId="76008E0E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0E5699CA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</w:t>
      </w:r>
      <w:r>
        <w:rPr>
          <w:rFonts w:ascii="Times New Roman" w:hAnsi="Times New Roman"/>
          <w:color w:val="000000"/>
          <w:sz w:val="28"/>
          <w:lang w:val="ru-RU"/>
        </w:rPr>
        <w:t>новление лидирующих позиций России в международных отношениях. Отношения с США и Евросоюзом.</w:t>
      </w:r>
    </w:p>
    <w:p w14:paraId="2B5680AC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</w:t>
      </w:r>
      <w:r>
        <w:rPr>
          <w:rFonts w:ascii="Times New Roman" w:hAnsi="Times New Roman"/>
          <w:color w:val="000000"/>
          <w:sz w:val="28"/>
          <w:lang w:val="ru-RU"/>
        </w:rPr>
        <w:t>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</w:t>
      </w:r>
      <w:r>
        <w:rPr>
          <w:rFonts w:ascii="Times New Roman" w:hAnsi="Times New Roman"/>
          <w:color w:val="000000"/>
          <w:sz w:val="28"/>
          <w:lang w:val="ru-RU"/>
        </w:rPr>
        <w:t>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3093195B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Воссоединение Крыма с Россией, его значение </w:t>
      </w:r>
      <w:r>
        <w:rPr>
          <w:rFonts w:ascii="Times New Roman" w:hAnsi="Times New Roman"/>
          <w:color w:val="000000"/>
          <w:sz w:val="28"/>
          <w:lang w:val="ru-RU"/>
        </w:rPr>
        <w:t>и международные последствия.</w:t>
      </w:r>
    </w:p>
    <w:p w14:paraId="16408DDB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</w:t>
      </w:r>
      <w:r>
        <w:rPr>
          <w:rFonts w:ascii="Times New Roman" w:hAnsi="Times New Roman"/>
          <w:color w:val="000000"/>
          <w:sz w:val="28"/>
          <w:lang w:val="ru-RU"/>
        </w:rPr>
        <w:t>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</w:t>
      </w:r>
      <w:r>
        <w:rPr>
          <w:rFonts w:ascii="Times New Roman" w:hAnsi="Times New Roman"/>
          <w:color w:val="000000"/>
          <w:sz w:val="28"/>
          <w:lang w:val="ru-RU"/>
        </w:rPr>
        <w:t>ириус» и др.).</w:t>
      </w:r>
    </w:p>
    <w:p w14:paraId="458EBD36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0FFD925E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0DE4DA25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</w:t>
      </w:r>
      <w:r>
        <w:rPr>
          <w:rFonts w:ascii="Times New Roman" w:hAnsi="Times New Roman"/>
          <w:color w:val="000000"/>
          <w:sz w:val="28"/>
          <w:lang w:val="ru-RU"/>
        </w:rPr>
        <w:t>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</w:t>
      </w:r>
      <w:r>
        <w:rPr>
          <w:rFonts w:ascii="Times New Roman" w:hAnsi="Times New Roman"/>
          <w:color w:val="000000"/>
          <w:sz w:val="28"/>
          <w:lang w:val="ru-RU"/>
        </w:rPr>
        <w:t>скому Солдату. Всероссийский проект «Без срока давности». Новые информационные ресурсы о Великой Победе.</w:t>
      </w:r>
    </w:p>
    <w:p w14:paraId="1F91878C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14:paraId="2D09D1FD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6CC99F5D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0DF3A56E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 ре</w:t>
      </w:r>
      <w:r>
        <w:rPr>
          <w:rFonts w:ascii="Times New Roman" w:hAnsi="Times New Roman"/>
          <w:color w:val="000000"/>
          <w:sz w:val="28"/>
          <w:lang w:val="ru-RU"/>
        </w:rPr>
        <w:t xml:space="preserve">гион в конце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71E1D24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3950C00D" w14:textId="77777777" w:rsidR="00BA5882" w:rsidRDefault="00BA5882">
      <w:pPr>
        <w:rPr>
          <w:lang w:val="ru-RU"/>
        </w:rPr>
      </w:pPr>
    </w:p>
    <w:p w14:paraId="69E4819F" w14:textId="77777777" w:rsidR="00BA5882" w:rsidRDefault="00BA5882">
      <w:pPr>
        <w:rPr>
          <w:lang w:val="ru-RU"/>
        </w:rPr>
      </w:pPr>
    </w:p>
    <w:p w14:paraId="7E4D94DD" w14:textId="77777777" w:rsidR="00BA5882" w:rsidRDefault="00BA5882">
      <w:pPr>
        <w:rPr>
          <w:lang w:val="ru-RU"/>
        </w:rPr>
      </w:pPr>
    </w:p>
    <w:p w14:paraId="0154D5E7" w14:textId="77777777" w:rsidR="00BA5882" w:rsidRDefault="00BA5882">
      <w:pPr>
        <w:rPr>
          <w:lang w:val="ru-RU"/>
        </w:rPr>
      </w:pPr>
    </w:p>
    <w:p w14:paraId="2E9EBCE3" w14:textId="77777777" w:rsidR="00BA5882" w:rsidRDefault="00BA5882">
      <w:pPr>
        <w:rPr>
          <w:lang w:val="ru-RU"/>
        </w:rPr>
      </w:pPr>
    </w:p>
    <w:p w14:paraId="1AC10C43" w14:textId="77777777" w:rsidR="00BA5882" w:rsidRDefault="00BA5882">
      <w:pPr>
        <w:rPr>
          <w:lang w:val="ru-RU"/>
        </w:rPr>
      </w:pPr>
    </w:p>
    <w:p w14:paraId="7B00235E" w14:textId="77777777" w:rsidR="00BA5882" w:rsidRDefault="00BA5882">
      <w:pPr>
        <w:rPr>
          <w:lang w:val="ru-RU"/>
        </w:rPr>
      </w:pPr>
    </w:p>
    <w:p w14:paraId="4F59B81C" w14:textId="77777777" w:rsidR="00BA5882" w:rsidRDefault="00BA5882">
      <w:pPr>
        <w:rPr>
          <w:lang w:val="ru-RU"/>
        </w:rPr>
      </w:pPr>
    </w:p>
    <w:p w14:paraId="3FF8DC12" w14:textId="77777777" w:rsidR="00BA5882" w:rsidRDefault="00BA5882">
      <w:pPr>
        <w:rPr>
          <w:lang w:val="ru-RU"/>
        </w:rPr>
      </w:pPr>
    </w:p>
    <w:p w14:paraId="491F6678" w14:textId="77777777" w:rsidR="00BA5882" w:rsidRDefault="00BA5882">
      <w:pPr>
        <w:rPr>
          <w:lang w:val="ru-RU"/>
        </w:rPr>
      </w:pPr>
    </w:p>
    <w:p w14:paraId="54AAF1D1" w14:textId="77777777" w:rsidR="00BA5882" w:rsidRDefault="00BA5882">
      <w:pPr>
        <w:rPr>
          <w:lang w:val="ru-RU"/>
        </w:rPr>
      </w:pPr>
    </w:p>
    <w:p w14:paraId="3D0BD22A" w14:textId="77777777" w:rsidR="00BA5882" w:rsidRDefault="00BA5882">
      <w:pPr>
        <w:rPr>
          <w:lang w:val="ru-RU"/>
        </w:rPr>
      </w:pPr>
    </w:p>
    <w:p w14:paraId="098A7D0A" w14:textId="77777777" w:rsidR="00BA5882" w:rsidRDefault="00BA5882">
      <w:pPr>
        <w:rPr>
          <w:lang w:val="ru-RU"/>
        </w:rPr>
      </w:pPr>
    </w:p>
    <w:p w14:paraId="20EB8BB4" w14:textId="77777777" w:rsidR="00BA5882" w:rsidRDefault="00BA5882">
      <w:pPr>
        <w:rPr>
          <w:lang w:val="ru-RU"/>
        </w:rPr>
      </w:pPr>
    </w:p>
    <w:p w14:paraId="075B2C2B" w14:textId="77777777" w:rsidR="00BA5882" w:rsidRDefault="00BA5882">
      <w:pPr>
        <w:rPr>
          <w:lang w:val="ru-RU"/>
        </w:rPr>
      </w:pPr>
    </w:p>
    <w:p w14:paraId="4FBA34CD" w14:textId="77777777" w:rsidR="00BA5882" w:rsidRDefault="00BA5882">
      <w:pPr>
        <w:rPr>
          <w:lang w:val="ru-RU"/>
        </w:rPr>
      </w:pPr>
    </w:p>
    <w:p w14:paraId="35888BBE" w14:textId="77777777" w:rsidR="00BA5882" w:rsidRDefault="00BA5882">
      <w:pPr>
        <w:rPr>
          <w:lang w:val="ru-RU"/>
        </w:rPr>
      </w:pPr>
    </w:p>
    <w:p w14:paraId="5265C7BF" w14:textId="77777777" w:rsidR="00BA5882" w:rsidRDefault="009433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14:paraId="25ACCE6B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истории в 9 классе направлено на достижение обучающимися личностных, метапредметных и предметных результатов освоения учебного </w:t>
      </w:r>
      <w:r>
        <w:rPr>
          <w:rFonts w:ascii="Times New Roman" w:hAnsi="Times New Roman"/>
          <w:color w:val="000000"/>
          <w:sz w:val="28"/>
          <w:lang w:val="ru-RU"/>
        </w:rPr>
        <w:t>предмета.</w:t>
      </w:r>
    </w:p>
    <w:p w14:paraId="7177A527" w14:textId="77777777" w:rsidR="00BA5882" w:rsidRDefault="00BA5882">
      <w:pPr>
        <w:spacing w:after="0" w:line="264" w:lineRule="auto"/>
        <w:ind w:left="120"/>
        <w:jc w:val="both"/>
        <w:rPr>
          <w:lang w:val="ru-RU"/>
        </w:rPr>
      </w:pPr>
    </w:p>
    <w:p w14:paraId="1607B18C" w14:textId="77777777" w:rsidR="00BA5882" w:rsidRDefault="009433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032FC62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7F09221A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</w:t>
      </w:r>
      <w:r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>
        <w:rPr>
          <w:rFonts w:ascii="Times New Roman" w:hAnsi="Times New Roman"/>
          <w:color w:val="000000"/>
          <w:sz w:val="28"/>
          <w:lang w:val="ru-RU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C6E2BDE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</w:t>
      </w:r>
      <w:r>
        <w:rPr>
          <w:rFonts w:ascii="Times New Roman" w:hAnsi="Times New Roman"/>
          <w:color w:val="000000"/>
          <w:sz w:val="28"/>
          <w:lang w:val="ru-RU"/>
        </w:rPr>
        <w:t>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</w:t>
      </w:r>
      <w:r>
        <w:rPr>
          <w:rFonts w:ascii="Times New Roman" w:hAnsi="Times New Roman"/>
          <w:color w:val="000000"/>
          <w:sz w:val="28"/>
          <w:lang w:val="ru-RU"/>
        </w:rPr>
        <w:t>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4995B731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учетом осознания последствий поступков; активное неприятие асоциальных поступков;</w:t>
      </w:r>
    </w:p>
    <w:p w14:paraId="0FA1C0F3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</w:t>
      </w:r>
      <w:r>
        <w:rPr>
          <w:rFonts w:ascii="Times New Roman" w:hAnsi="Times New Roman"/>
          <w:color w:val="000000"/>
          <w:sz w:val="28"/>
          <w:lang w:val="ru-RU"/>
        </w:rPr>
        <w:t>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4B73DE34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</w:t>
      </w:r>
      <w:r>
        <w:rPr>
          <w:rFonts w:ascii="Times New Roman" w:hAnsi="Times New Roman"/>
          <w:color w:val="000000"/>
          <w:sz w:val="28"/>
          <w:lang w:val="ru-RU"/>
        </w:rPr>
        <w:t>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</w:t>
      </w:r>
      <w:r>
        <w:rPr>
          <w:rFonts w:ascii="Times New Roman" w:hAnsi="Times New Roman"/>
          <w:color w:val="000000"/>
          <w:sz w:val="28"/>
          <w:lang w:val="ru-RU"/>
        </w:rPr>
        <w:t>чества; уважение к культуре своего и других народов;</w:t>
      </w:r>
    </w:p>
    <w:p w14:paraId="37204603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</w:t>
      </w:r>
      <w:r>
        <w:rPr>
          <w:rFonts w:ascii="Times New Roman" w:hAnsi="Times New Roman"/>
          <w:color w:val="000000"/>
          <w:sz w:val="28"/>
          <w:lang w:val="ru-RU"/>
        </w:rPr>
        <w:t>ского и духовного развития человека в исторических обществах (в античном мире, эпоху Возрождения) и в современную эпоху;</w:t>
      </w:r>
    </w:p>
    <w:p w14:paraId="6C2AA1C0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</w:t>
      </w:r>
      <w:r>
        <w:rPr>
          <w:rFonts w:ascii="Times New Roman" w:hAnsi="Times New Roman"/>
          <w:color w:val="000000"/>
          <w:sz w:val="28"/>
          <w:lang w:val="ru-RU"/>
        </w:rPr>
        <w:t>ования и жизненных планов;</w:t>
      </w:r>
    </w:p>
    <w:p w14:paraId="3A8C3996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</w:t>
      </w: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308A0CA1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</w:t>
      </w:r>
      <w:r>
        <w:rPr>
          <w:rFonts w:ascii="Times New Roman" w:hAnsi="Times New Roman"/>
          <w:color w:val="000000"/>
          <w:sz w:val="28"/>
          <w:lang w:val="ru-RU"/>
        </w:rPr>
        <w:t>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3B134DDC" w14:textId="77777777" w:rsidR="00BA5882" w:rsidRDefault="00BA5882">
      <w:pPr>
        <w:spacing w:after="0"/>
        <w:ind w:left="120"/>
        <w:rPr>
          <w:lang w:val="ru-RU"/>
        </w:rPr>
      </w:pPr>
    </w:p>
    <w:p w14:paraId="6E9ED4CC" w14:textId="77777777" w:rsidR="00BA5882" w:rsidRDefault="009433F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E569B2E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3B8C2454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0A5A8495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</w:t>
      </w:r>
      <w:r>
        <w:rPr>
          <w:rFonts w:ascii="Times New Roman" w:hAnsi="Times New Roman"/>
          <w:color w:val="000000"/>
          <w:sz w:val="28"/>
          <w:lang w:val="ru-RU"/>
        </w:rPr>
        <w:t>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4D9D0858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</w:t>
      </w:r>
      <w:r>
        <w:rPr>
          <w:rFonts w:ascii="Times New Roman" w:hAnsi="Times New Roman"/>
          <w:color w:val="000000"/>
          <w:sz w:val="28"/>
          <w:lang w:val="ru-RU"/>
        </w:rPr>
        <w:t>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</w:t>
      </w:r>
      <w:r>
        <w:rPr>
          <w:rFonts w:ascii="Times New Roman" w:hAnsi="Times New Roman"/>
          <w:color w:val="000000"/>
          <w:sz w:val="28"/>
          <w:lang w:val="ru-RU"/>
        </w:rPr>
        <w:t xml:space="preserve">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1C55E4FF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</w:t>
      </w:r>
      <w:r>
        <w:rPr>
          <w:rFonts w:ascii="Times New Roman" w:hAnsi="Times New Roman"/>
          <w:color w:val="000000"/>
          <w:sz w:val="28"/>
          <w:lang w:val="ru-RU"/>
        </w:rPr>
        <w:t>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</w:t>
      </w:r>
      <w:r>
        <w:rPr>
          <w:rFonts w:ascii="Times New Roman" w:hAnsi="Times New Roman"/>
          <w:color w:val="000000"/>
          <w:sz w:val="28"/>
          <w:lang w:val="ru-RU"/>
        </w:rPr>
        <w:t>ции источника (по критериям, предложенным учителем или сформулированным самостоятельно).</w:t>
      </w:r>
    </w:p>
    <w:p w14:paraId="263ED9FD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543D8019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</w:t>
      </w: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</w:t>
      </w:r>
      <w:r>
        <w:rPr>
          <w:rFonts w:ascii="Times New Roman" w:hAnsi="Times New Roman"/>
          <w:color w:val="000000"/>
          <w:sz w:val="28"/>
          <w:lang w:val="ru-RU"/>
        </w:rPr>
        <w:t>роекта; осваивать и применять правила межкультурного взаимодействия в школе и социальном окружении;</w:t>
      </w:r>
    </w:p>
    <w:p w14:paraId="566819F8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</w:t>
      </w:r>
      <w:r>
        <w:rPr>
          <w:rFonts w:ascii="Times New Roman" w:hAnsi="Times New Roman"/>
          <w:color w:val="000000"/>
          <w:sz w:val="28"/>
          <w:lang w:val="ru-RU"/>
        </w:rPr>
        <w:t xml:space="preserve">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</w:t>
      </w:r>
      <w:r>
        <w:rPr>
          <w:rFonts w:ascii="Times New Roman" w:hAnsi="Times New Roman"/>
          <w:color w:val="000000"/>
          <w:sz w:val="28"/>
          <w:lang w:val="ru-RU"/>
        </w:rPr>
        <w:t>результаты и свой вклад в общую работу.</w:t>
      </w:r>
    </w:p>
    <w:p w14:paraId="72B92598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43E424A4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</w:t>
      </w:r>
      <w:r>
        <w:rPr>
          <w:rFonts w:ascii="Times New Roman" w:hAnsi="Times New Roman"/>
          <w:color w:val="000000"/>
          <w:sz w:val="28"/>
          <w:lang w:val="ru-RU"/>
        </w:rPr>
        <w:t>ния);</w:t>
      </w:r>
    </w:p>
    <w:p w14:paraId="225E7B20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1DA64269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себя и других:</w:t>
      </w:r>
    </w:p>
    <w:p w14:paraId="0E4E6A13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714809A8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73A7590E" w14:textId="77777777" w:rsidR="00BA5882" w:rsidRDefault="0094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</w:t>
      </w:r>
      <w:r>
        <w:rPr>
          <w:rFonts w:ascii="Times New Roman" w:hAnsi="Times New Roman"/>
          <w:color w:val="000000"/>
          <w:sz w:val="28"/>
          <w:lang w:val="ru-RU"/>
        </w:rPr>
        <w:t>ия своих эмоций с учетом позиций и мнений других участников общения.</w:t>
      </w:r>
    </w:p>
    <w:p w14:paraId="761064FF" w14:textId="77777777" w:rsidR="00BA5882" w:rsidRDefault="00BA5882">
      <w:pPr>
        <w:spacing w:after="0" w:line="264" w:lineRule="auto"/>
        <w:ind w:left="120"/>
        <w:jc w:val="both"/>
        <w:rPr>
          <w:lang w:val="ru-RU"/>
        </w:rPr>
      </w:pPr>
    </w:p>
    <w:p w14:paraId="6DFF6EAA" w14:textId="77777777" w:rsidR="00BA5882" w:rsidRDefault="009433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B455C7A" w14:textId="77777777" w:rsidR="00BA5882" w:rsidRDefault="00BA5882">
      <w:pPr>
        <w:spacing w:after="0" w:line="264" w:lineRule="auto"/>
        <w:jc w:val="both"/>
        <w:rPr>
          <w:lang w:val="ru-RU"/>
        </w:rPr>
      </w:pPr>
    </w:p>
    <w:p w14:paraId="2EF9A3BD" w14:textId="77777777" w:rsidR="00BA5882" w:rsidRDefault="009433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A0B6765" w14:textId="77777777" w:rsidR="00BA5882" w:rsidRDefault="00BA5882">
      <w:pPr>
        <w:spacing w:after="0" w:line="264" w:lineRule="auto"/>
        <w:ind w:left="120"/>
        <w:jc w:val="both"/>
        <w:rPr>
          <w:lang w:val="ru-RU"/>
        </w:rPr>
      </w:pPr>
    </w:p>
    <w:p w14:paraId="628A7072" w14:textId="77777777" w:rsidR="00BA5882" w:rsidRDefault="009433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408AEAF" w14:textId="77777777" w:rsidR="00BA5882" w:rsidRDefault="009433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0C2277A6" w14:textId="77777777" w:rsidR="00BA5882" w:rsidRDefault="009433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синхронность / асинхронность исторических процессов отечес</w:t>
      </w:r>
      <w:r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154C963" w14:textId="77777777" w:rsidR="00BA5882" w:rsidRDefault="009433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4CBEA9A4" w14:textId="77777777" w:rsidR="00BA5882" w:rsidRDefault="009433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97EC7C7" w14:textId="77777777" w:rsidR="00BA5882" w:rsidRDefault="009433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место,</w:t>
      </w:r>
      <w:r>
        <w:rPr>
          <w:rFonts w:ascii="Times New Roman" w:hAnsi="Times New Roman"/>
          <w:color w:val="000000"/>
          <w:sz w:val="28"/>
          <w:lang w:val="ru-RU"/>
        </w:rPr>
        <w:t xml:space="preserve">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FC2F6E9" w14:textId="77777777" w:rsidR="00BA5882" w:rsidRDefault="009433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</w:t>
      </w:r>
      <w:r>
        <w:rPr>
          <w:rFonts w:ascii="Times New Roman" w:hAnsi="Times New Roman"/>
          <w:color w:val="000000"/>
          <w:sz w:val="28"/>
          <w:lang w:val="ru-RU"/>
        </w:rPr>
        <w:t>им основаниям и др.);</w:t>
      </w:r>
    </w:p>
    <w:p w14:paraId="1587056A" w14:textId="77777777" w:rsidR="00BA5882" w:rsidRDefault="009433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77E772E5" w14:textId="77777777" w:rsidR="00BA5882" w:rsidRDefault="009433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r>
        <w:rPr>
          <w:rFonts w:ascii="Times New Roman" w:hAnsi="Times New Roman"/>
          <w:color w:val="000000"/>
          <w:sz w:val="28"/>
          <w:lang w:val="ru-RU"/>
        </w:rPr>
        <w:t>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</w:t>
      </w:r>
      <w:r>
        <w:rPr>
          <w:rFonts w:ascii="Times New Roman" w:hAnsi="Times New Roman"/>
          <w:color w:val="000000"/>
          <w:sz w:val="28"/>
          <w:lang w:val="ru-RU"/>
        </w:rPr>
        <w:t xml:space="preserve">-е гг., возрождение страны с 2000-х гг., воссоединение Крыма с Россией в 2014 г. </w:t>
      </w:r>
    </w:p>
    <w:p w14:paraId="052FAEA9" w14:textId="77777777" w:rsidR="00BA5882" w:rsidRDefault="009433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14C396D" w14:textId="77777777" w:rsidR="00BA5882" w:rsidRDefault="009433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</w:t>
      </w:r>
      <w:r>
        <w:rPr>
          <w:rFonts w:ascii="Times New Roman" w:hAnsi="Times New Roman"/>
          <w:color w:val="000000"/>
          <w:sz w:val="28"/>
          <w:lang w:val="ru-RU"/>
        </w:rPr>
        <w:t xml:space="preserve">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443CEA2" w14:textId="77777777" w:rsidR="00BA5882" w:rsidRDefault="009433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285AF3FF" w14:textId="77777777" w:rsidR="00BA5882" w:rsidRDefault="009433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44F3AA1" w14:textId="77777777" w:rsidR="00BA5882" w:rsidRDefault="009433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</w:t>
      </w:r>
      <w:r>
        <w:rPr>
          <w:rFonts w:ascii="Times New Roman" w:hAnsi="Times New Roman"/>
          <w:color w:val="000000"/>
          <w:sz w:val="28"/>
          <w:lang w:val="ru-RU"/>
        </w:rPr>
        <w:t>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2E8906C9" w14:textId="77777777" w:rsidR="00BA5882" w:rsidRDefault="009433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</w:t>
      </w:r>
      <w:r>
        <w:rPr>
          <w:rFonts w:ascii="Times New Roman" w:hAnsi="Times New Roman"/>
          <w:color w:val="000000"/>
          <w:sz w:val="28"/>
          <w:lang w:val="ru-RU"/>
        </w:rPr>
        <w:t>ка определенному лицу, социальной группе, общественному течению и др.;</w:t>
      </w:r>
    </w:p>
    <w:p w14:paraId="59D60DC2" w14:textId="77777777" w:rsidR="00BA5882" w:rsidRDefault="009433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03DAA2EC" w14:textId="77777777" w:rsidR="00BA5882" w:rsidRDefault="009433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</w:t>
      </w:r>
      <w:r>
        <w:rPr>
          <w:rFonts w:ascii="Times New Roman" w:hAnsi="Times New Roman"/>
          <w:color w:val="000000"/>
          <w:sz w:val="28"/>
          <w:lang w:val="ru-RU"/>
        </w:rPr>
        <w:t>ть в тексте письменных источников факты и интерпретации событий прошлого.</w:t>
      </w:r>
    </w:p>
    <w:p w14:paraId="75A8EA3C" w14:textId="77777777" w:rsidR="00BA5882" w:rsidRDefault="009433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C2EE9F8" w14:textId="77777777" w:rsidR="00BA5882" w:rsidRDefault="009433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5ED2B7C4" w14:textId="77777777" w:rsidR="00BA5882" w:rsidRDefault="009433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стей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54E0D0F7" w14:textId="77777777" w:rsidR="00BA5882" w:rsidRDefault="009433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</w:t>
      </w:r>
      <w:r>
        <w:rPr>
          <w:rFonts w:ascii="Times New Roman" w:hAnsi="Times New Roman"/>
          <w:color w:val="000000"/>
          <w:sz w:val="28"/>
          <w:lang w:val="ru-RU"/>
        </w:rPr>
        <w:t>мого периода;</w:t>
      </w:r>
    </w:p>
    <w:p w14:paraId="4FBD69BF" w14:textId="77777777" w:rsidR="00BA5882" w:rsidRDefault="009433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308EB24F" w14:textId="77777777" w:rsidR="00BA5882" w:rsidRDefault="009433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6D5B4615" w14:textId="77777777" w:rsidR="00BA5882" w:rsidRDefault="009433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</w:t>
      </w:r>
      <w:r>
        <w:rPr>
          <w:rFonts w:ascii="Times New Roman" w:hAnsi="Times New Roman"/>
          <w:color w:val="000000"/>
          <w:sz w:val="28"/>
          <w:lang w:val="ru-RU"/>
        </w:rPr>
        <w:t>родных отношений рассматриваемого периода и участия в них России;</w:t>
      </w:r>
    </w:p>
    <w:p w14:paraId="619C751C" w14:textId="77777777" w:rsidR="00BA5882" w:rsidRDefault="009433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4A459926" w14:textId="77777777" w:rsidR="00BA5882" w:rsidRDefault="009433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</w:t>
      </w:r>
      <w:r>
        <w:rPr>
          <w:rFonts w:ascii="Times New Roman" w:hAnsi="Times New Roman"/>
          <w:color w:val="000000"/>
          <w:sz w:val="28"/>
          <w:lang w:val="ru-RU"/>
        </w:rPr>
        <w:t>существующим трактовкам причин и следствий исторических событий;</w:t>
      </w:r>
    </w:p>
    <w:p w14:paraId="6B1128CF" w14:textId="77777777" w:rsidR="00BA5882" w:rsidRDefault="009433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</w:t>
      </w:r>
      <w:r>
        <w:rPr>
          <w:rFonts w:ascii="Times New Roman" w:hAnsi="Times New Roman"/>
          <w:color w:val="000000"/>
          <w:sz w:val="28"/>
          <w:lang w:val="ru-RU"/>
        </w:rPr>
        <w:t>и различия; в) раскрывать, чем объяснялось своеобразие ситуаций в России, других странах.</w:t>
      </w:r>
    </w:p>
    <w:p w14:paraId="0C577D85" w14:textId="77777777" w:rsidR="00BA5882" w:rsidRDefault="009433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3771596" w14:textId="77777777" w:rsidR="00BA5882" w:rsidRDefault="009433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</w:t>
      </w:r>
      <w:r>
        <w:rPr>
          <w:rFonts w:ascii="Times New Roman" w:hAnsi="Times New Roman"/>
          <w:color w:val="000000"/>
          <w:sz w:val="28"/>
          <w:lang w:val="ru-RU"/>
        </w:rPr>
        <w:t>е значимым событиям и личностям прошлого:</w:t>
      </w:r>
    </w:p>
    <w:p w14:paraId="5A83CCCB" w14:textId="77777777" w:rsidR="00BA5882" w:rsidRDefault="009433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0D547585" w14:textId="77777777" w:rsidR="00BA5882" w:rsidRDefault="009433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</w:t>
      </w:r>
      <w:r>
        <w:rPr>
          <w:rFonts w:ascii="Times New Roman" w:hAnsi="Times New Roman"/>
          <w:color w:val="000000"/>
          <w:sz w:val="28"/>
          <w:lang w:val="ru-RU"/>
        </w:rPr>
        <w:t>оженных точек зрения, формулировать и аргументировать свое мнение;</w:t>
      </w:r>
    </w:p>
    <w:p w14:paraId="7C2D26C3" w14:textId="77777777" w:rsidR="00BA5882" w:rsidRDefault="009433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6B34F090" w14:textId="77777777" w:rsidR="00BA5882" w:rsidRDefault="009433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8FDA98A" w14:textId="77777777" w:rsidR="00BA5882" w:rsidRDefault="009433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665DFC41" w14:textId="77777777" w:rsidR="00BA5882" w:rsidRDefault="009433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</w:t>
      </w:r>
      <w:r>
        <w:rPr>
          <w:rFonts w:ascii="Times New Roman" w:hAnsi="Times New Roman"/>
          <w:color w:val="000000"/>
          <w:sz w:val="28"/>
          <w:lang w:val="ru-RU"/>
        </w:rPr>
        <w:t xml:space="preserve">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3EA343BF" w14:textId="77777777" w:rsidR="00BA5882" w:rsidRDefault="009433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</w:t>
      </w:r>
      <w:r>
        <w:rPr>
          <w:rFonts w:ascii="Times New Roman" w:hAnsi="Times New Roman"/>
          <w:color w:val="000000"/>
          <w:sz w:val="28"/>
          <w:lang w:val="ru-RU"/>
        </w:rPr>
        <w:t>ию в общественных обсуждениях.</w:t>
      </w:r>
    </w:p>
    <w:p w14:paraId="186AD313" w14:textId="77777777" w:rsidR="00BA5882" w:rsidRDefault="009433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  <w:sectPr w:rsidR="00BA588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5304DD4" w14:textId="77777777" w:rsidR="00BA5882" w:rsidRDefault="009433F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75"/>
        <w:gridCol w:w="2612"/>
        <w:gridCol w:w="968"/>
        <w:gridCol w:w="1841"/>
        <w:gridCol w:w="1911"/>
        <w:gridCol w:w="2812"/>
        <w:gridCol w:w="2914"/>
      </w:tblGrid>
      <w:tr w:rsidR="00BA5882" w14:paraId="33070818" w14:textId="77777777">
        <w:trPr>
          <w:trHeight w:val="144"/>
        </w:trPr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6944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128471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F9C1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C34124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703C8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8D33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DCC538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6E21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Реализация воспитательного потенциала </w:t>
            </w:r>
          </w:p>
          <w:p w14:paraId="319B6F3B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531302DC" w14:textId="77777777">
        <w:trPr>
          <w:trHeight w:val="144"/>
        </w:trPr>
        <w:tc>
          <w:tcPr>
            <w:tcW w:w="7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E5C82" w14:textId="77777777" w:rsidR="00BA5882" w:rsidRDefault="00BA5882">
            <w:pPr>
              <w:widowControl w:val="0"/>
              <w:rPr>
                <w:lang w:val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FAE43" w14:textId="77777777" w:rsidR="00BA5882" w:rsidRDefault="00BA5882">
            <w:pPr>
              <w:widowControl w:val="0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CFB4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91DDAB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1A60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7B9AF5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4943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E74C23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0B71A" w14:textId="77777777" w:rsidR="00BA5882" w:rsidRDefault="00BA5882">
            <w:pPr>
              <w:widowControl w:val="0"/>
              <w:rPr>
                <w:lang w:val="ru-RU"/>
              </w:rPr>
            </w:pPr>
          </w:p>
        </w:tc>
        <w:tc>
          <w:tcPr>
            <w:tcW w:w="2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D4453" w14:textId="77777777" w:rsidR="00BA5882" w:rsidRDefault="00BA5882">
            <w:pPr>
              <w:widowControl w:val="0"/>
              <w:rPr>
                <w:lang w:val="ru-RU"/>
              </w:rPr>
            </w:pPr>
          </w:p>
        </w:tc>
      </w:tr>
      <w:tr w:rsidR="00BA5882" w14:paraId="0BA56233" w14:textId="77777777">
        <w:trPr>
          <w:trHeight w:val="144"/>
        </w:trPr>
        <w:tc>
          <w:tcPr>
            <w:tcW w:w="13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1A28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A5882" w14:paraId="4B5F2B7D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4FEBD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D8C0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29E13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7001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B4D3E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F2A0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C149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российской гражданской идентичности в поликультурном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осмысление исторической традиции и примеров гражданского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ятие любых форм экстремизма, дискриминации; неприятие действий, наносящих ущерб социальной и природной среде; представление о традиционных духовно-нравственных ценностях народов России; ориентация на моральные ценности и нормы современного российского обще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осмы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ии как важной составляющей современного общественного сознания;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искусства, роли этнических культурных традиций и народного творчества; уважение к культуре своего и других народов; осознание ценности жизни и необходимости ее сохранения (в том числе ‒ на основе примеров из истории); представление об идеалах гармоничного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физического и духовного развития человека в исторических обществах (в античном мире, эпоху Возрождения) и в современную эпоху; понимание на основе знания истории значения трудовой деятельности людей как источника развития человека и общества; представлени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ов;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вность к участию в практической деятельности экологической направленности;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 на природные и социальные вызовы.</w:t>
            </w:r>
          </w:p>
        </w:tc>
      </w:tr>
      <w:tr w:rsidR="00BA5882" w14:paraId="4E5044D1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4488F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049E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EEB7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D27CD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CB3F2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027E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78C5A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02B06E2A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CE3E2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F4CC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0B1D4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2D574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388E6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7BD8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E4240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136863A9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EFDBA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8927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европейских стран в 1815—1840-е гг.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73A5E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6F3E6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7B0E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A223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FC72A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74C259B4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41639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55BA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9F26E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63ADB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CB5A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2B10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EF53A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27929C27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851F7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D491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9174C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F9DD8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73C24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AEE4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49C72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013105E2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D5CBC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B669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BCE4D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64E31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28F10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7037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C13D0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409FB19D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B511E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3D79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1E20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8957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A99D2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BF1D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9C9CD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6C4380C6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D9C57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39A5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3A75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7518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F863A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D454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75EFA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44D02E7A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0119B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053E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EC039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10A40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2EDEC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E6B2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25B2A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1C81988E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3DE75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9E3B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148E1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5D8F0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02E5B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F114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5CD4B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11D2DB6F" w14:textId="77777777">
        <w:trPr>
          <w:trHeight w:val="144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63F0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DA9CA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9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7A2F1" w14:textId="77777777" w:rsidR="00BA5882" w:rsidRDefault="00BA5882">
            <w:pPr>
              <w:widowControl w:val="0"/>
              <w:rPr>
                <w:lang w:val="ru-RU"/>
              </w:rPr>
            </w:pPr>
          </w:p>
        </w:tc>
      </w:tr>
      <w:tr w:rsidR="00BA5882" w14:paraId="5F6935BD" w14:textId="77777777">
        <w:trPr>
          <w:trHeight w:val="144"/>
        </w:trPr>
        <w:tc>
          <w:tcPr>
            <w:tcW w:w="13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8E9A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A5882" w14:paraId="1D1DAFAD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F6DB9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138C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C440C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B4FB6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DBA4E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11D3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AFA3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природному наследию и памятникам, традициям разных народов, проживающих в родной стране;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е;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поступки других людей с позиции нравственных и правовых норм с учётом осознания последствий поступков; активное неприятие асоциальных поступков; осмысление значения истории как знания о развитии человека и общества, о социальном, культурном и нравственном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представление о культурном многообразии сво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народов;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современную эпоху;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 осмысление исторического опыта взаимодействия людей с природной средой; осознание глобального характера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 представления об изменениях прир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BA5882" w14:paraId="598D6E61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95352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E319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1BF5B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6DACE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4D506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D05E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7FD4D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4AA96596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05F60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79B1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5006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CEA06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ABF0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F10A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F082C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7EAA3861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B1105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8CB6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F048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E9DE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C19A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1161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9B5A3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5398C35F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1DF57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2016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D468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78F2B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C5490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5008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27B15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113C2F7E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BFF30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9889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9CC84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7BE9E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884F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2FD0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2FACC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1FEAED29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69DE9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4C2C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0D23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D48DE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1520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4A73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0C10E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46E11210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904C8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919B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B552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E4EF8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87AD3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CDED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EF244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356832ED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ED737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325E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30A3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B58B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72692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F6A7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3E5EB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699F1C9B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67DAB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0059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2CD5D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D5761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E01F9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E903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F50E4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0F71328A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96816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ADE8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87070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E286C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15F6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58D5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B3E48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00EC597D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C9E92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BF09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AFCB3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D1918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8A52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4B78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1F1F6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65F14BF1" w14:textId="77777777">
        <w:trPr>
          <w:trHeight w:val="144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1D23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9B470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9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BFDB8" w14:textId="77777777" w:rsidR="00BA5882" w:rsidRDefault="00BA5882">
            <w:pPr>
              <w:widowControl w:val="0"/>
              <w:rPr>
                <w:lang w:val="ru-RU"/>
              </w:rPr>
            </w:pPr>
          </w:p>
        </w:tc>
      </w:tr>
      <w:tr w:rsidR="00BA5882" w14:paraId="6562407D" w14:textId="77777777">
        <w:trPr>
          <w:trHeight w:val="144"/>
        </w:trPr>
        <w:tc>
          <w:tcPr>
            <w:tcW w:w="13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B3D0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A5882" w14:paraId="1CDEC67B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0E5BD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A2D7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3C12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05276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83D20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DE0A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0FDA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осм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представление о традиционных духовно-нравственных ценностях народов России; ориентация на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ступков; активное неприятие асоциальных поступков;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 историзма; формирование и сохранение интереса к истории как важной составляющей современного общественного сознания; представление о культурном многообразии своей страны и мира; осознание важности культуры как воплощения ценностей общества и средства ком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осознание ценности жизни и необходимости ее сохранения (в том числе ‒ на основе прим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понимание на основе знания истории значения трудовой деятельности людей 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индивидуальной траектории образования и жизненных планов;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риятие действий, приносящих вред окружающей среде; готовность к участию в практической деятельности экологической направленности; представления об изменениях природной и социальной среды в истории, об опыте адаптации людей к новым жизненным условиям, о зна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чении совместной деятельности для конструктивного ответа на природные и социальные вызовы.</w:t>
            </w:r>
          </w:p>
        </w:tc>
      </w:tr>
      <w:tr w:rsidR="00BA5882" w14:paraId="5345354D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13121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68DA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581F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76DB1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80966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D6FB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2806A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07556F68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AC02A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AC20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27E4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34DAD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79E31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CAE6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C18EF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5D7487C4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F8F71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ED7C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83B78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E261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7FC60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9B56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04785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1D90EF84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94ADC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9BFE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3BC8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5AA4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1D75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EAF8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15544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107AC235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15E50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C083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4080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61EBC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5F2BC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DC10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231BC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636FA1E1" w14:textId="77777777">
        <w:trPr>
          <w:trHeight w:val="144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9149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8AF10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9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0E575" w14:textId="77777777" w:rsidR="00BA5882" w:rsidRDefault="00BA5882">
            <w:pPr>
              <w:widowControl w:val="0"/>
              <w:rPr>
                <w:lang w:val="ru-RU"/>
              </w:rPr>
            </w:pPr>
          </w:p>
        </w:tc>
      </w:tr>
      <w:tr w:rsidR="00BA5882" w14:paraId="7E08E6FD" w14:textId="77777777">
        <w:trPr>
          <w:trHeight w:val="144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20F8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B73C3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4A3A9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73722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ABFB2" w14:textId="77777777" w:rsidR="00BA5882" w:rsidRDefault="00BA5882">
            <w:pPr>
              <w:widowControl w:val="0"/>
              <w:rPr>
                <w:lang w:val="ru-RU"/>
              </w:rPr>
            </w:pPr>
          </w:p>
        </w:tc>
      </w:tr>
    </w:tbl>
    <w:p w14:paraId="36927FD5" w14:textId="77777777" w:rsidR="00BA5882" w:rsidRDefault="00BA5882">
      <w:pPr>
        <w:sectPr w:rsidR="00BA588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2D3ED50A" w14:textId="77777777" w:rsidR="00BA5882" w:rsidRDefault="00BA5882">
      <w:pPr>
        <w:rPr>
          <w:lang w:val="ru-RU"/>
        </w:rPr>
        <w:sectPr w:rsidR="00BA588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5E7F9F1F" w14:textId="77777777" w:rsidR="00BA5882" w:rsidRDefault="009433F0">
      <w:pPr>
        <w:spacing w:after="0"/>
        <w:rPr>
          <w:lang w:val="ru-RU"/>
        </w:rPr>
        <w:sectPr w:rsidR="00BA588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1" w:name="block-5706919"/>
      <w:bookmarkStart w:id="2" w:name="block-57069181"/>
      <w:bookmarkEnd w:id="1"/>
      <w:bookmarkEnd w:id="2"/>
      <w:r>
        <w:rPr>
          <w:rFonts w:ascii="Times New Roman" w:hAnsi="Times New Roman"/>
          <w:b/>
          <w:color w:val="000000"/>
          <w:sz w:val="28"/>
        </w:rPr>
        <w:t xml:space="preserve"> ПОУРОЧ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b/>
          <w:color w:val="000000"/>
          <w:sz w:val="28"/>
        </w:rPr>
        <w:t xml:space="preserve">ОЕ ПЛАНИРОВАНИЕ </w:t>
      </w:r>
    </w:p>
    <w:p w14:paraId="610854D5" w14:textId="77777777" w:rsidR="00BA5882" w:rsidRDefault="009433F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76"/>
        <w:gridCol w:w="2481"/>
        <w:gridCol w:w="928"/>
        <w:gridCol w:w="1801"/>
        <w:gridCol w:w="1867"/>
        <w:gridCol w:w="3234"/>
        <w:gridCol w:w="2846"/>
      </w:tblGrid>
      <w:tr w:rsidR="00BA5882" w14:paraId="20A6513E" w14:textId="77777777">
        <w:trPr>
          <w:trHeight w:val="144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B50C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470DF5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F28C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FD0E2C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595AF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C436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527E63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7901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Реализация воспитательного потенциала </w:t>
            </w:r>
          </w:p>
          <w:p w14:paraId="1DF0241E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29421B07" w14:textId="77777777">
        <w:trPr>
          <w:trHeight w:val="144"/>
        </w:trPr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76FCC" w14:textId="77777777" w:rsidR="00BA5882" w:rsidRDefault="00BA5882">
            <w:pPr>
              <w:widowControl w:val="0"/>
              <w:rPr>
                <w:lang w:val="ru-RU"/>
              </w:rPr>
            </w:pPr>
          </w:p>
        </w:tc>
        <w:tc>
          <w:tcPr>
            <w:tcW w:w="2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8A866" w14:textId="77777777" w:rsidR="00BA5882" w:rsidRDefault="00BA5882">
            <w:pPr>
              <w:widowControl w:val="0"/>
              <w:rPr>
                <w:lang w:val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108E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7E5F93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5815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DEBE18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F650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429961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2D2C3" w14:textId="77777777" w:rsidR="00BA5882" w:rsidRDefault="00BA5882">
            <w:pPr>
              <w:widowControl w:val="0"/>
              <w:rPr>
                <w:lang w:val="ru-RU"/>
              </w:rPr>
            </w:pPr>
          </w:p>
        </w:tc>
        <w:tc>
          <w:tcPr>
            <w:tcW w:w="28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C6958" w14:textId="77777777" w:rsidR="00BA5882" w:rsidRDefault="00BA5882">
            <w:pPr>
              <w:widowControl w:val="0"/>
              <w:rPr>
                <w:lang w:val="ru-RU"/>
              </w:rPr>
            </w:pPr>
          </w:p>
        </w:tc>
      </w:tr>
      <w:tr w:rsidR="00BA5882" w14:paraId="6F52E1FB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3AF03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DED4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4281D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3B54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E4F5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6A1A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591B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природному наследию и памятникам, традициям разных народов, проживающих в родной стране;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е;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поступки других людей с позиции нравственных и правовых норм с учётом осознания последствий поступков; активное неприятие асоциальных поступков; осмысление значения истории как знания о развитии человека и общества, о социальном, культурном и нравственном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представление о культурном многообразии сво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народов;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современную эпоху;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 осмысление исторического опыта взаимодействия людей с природной средой; осознание глобального характера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 представления об изменениях прир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BA5882" w14:paraId="15D945A9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43A3E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B314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DE83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3C47A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56572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19A4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7B9A2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67E7E801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214A6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EFD3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624AA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9723E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057E3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8957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B4662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1A3CD024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C565D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A0C1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FCF0A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67AF1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72DE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8627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63284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2DD9475E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9B4EB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E6BE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EFA54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627D4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2DC83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2680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DB799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0737E928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3B260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EBC7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09518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48339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B02D1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7CEF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C8932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22A59CFB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85A88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5D35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8C84E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9382B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CBB24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40EA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3B7F8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16D435AA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414A3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887A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A0F94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473CA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AC9B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A9B8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D362E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535F1007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B8203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7A35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1991E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BF84D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18B18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211D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3B4E1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11194D3A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6B2CA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5A57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A3F12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25D48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17D2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B87A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3F776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0B121196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45801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0DF1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BBFE3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D4054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9C0B1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2088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E5F7D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5ED620AA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94C6E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606D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1D2C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0FB1B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E2594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498C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4CC80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42D80B0C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0159D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A0B8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98F5D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DC1A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AAF21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D7D2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7E84F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781A1AEF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C9802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07DF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D1C4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3E9A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7752D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6FA18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52DC7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01AF1E6E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83564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50CD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9F02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E67BA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E0B76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A6CE3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001BA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3E540D4F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F1DFB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DEC9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B5059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65634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5C3B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1E72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D61F7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29E1C808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F5B9A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9FCD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65C90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9D596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383BA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1652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2D9FF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0C20E003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39DD1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A3CA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4E74B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A1D48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248DE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2543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5036A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17477B3C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E9925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61A4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Завершение </w:t>
            </w:r>
            <w:r>
              <w:rPr>
                <w:rFonts w:ascii="Times New Roman" w:hAnsi="Times New Roman"/>
                <w:color w:val="000000"/>
                <w:sz w:val="24"/>
              </w:rPr>
              <w:t>колониального раздела мира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AD69B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7D6B9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5259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FD60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322B5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40041BCF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F6705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FE37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60BF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6FF4C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CA8ED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96D4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238A7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48038ECC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BB66D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278D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1E8A2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64853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157D8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3BC1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33776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6B98C54C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9F549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3CEC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19424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D2B13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A7DCC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8EBB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818B7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36153944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5E3E1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4157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85132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FB246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6E95E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38EF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189ED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5863BD1D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2BC51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F6EB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7C6B6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F1898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F6F4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E1FB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3662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</w:t>
            </w:r>
            <w:r>
              <w:rPr>
                <w:lang w:val="ru-RU"/>
              </w:rPr>
              <w:t xml:space="preserve">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</w:t>
            </w:r>
            <w:r>
              <w:rPr>
                <w:lang w:val="ru-RU"/>
              </w:rPr>
              <w:t>и природному наследию и памятникам, традициям разных народов, проживающих в родной стране;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</w:t>
            </w:r>
            <w:r>
              <w:rPr>
                <w:lang w:val="ru-RU"/>
              </w:rPr>
              <w:t>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</w:t>
            </w:r>
            <w:r>
              <w:rPr>
                <w:lang w:val="ru-RU"/>
              </w:rPr>
              <w:t xml:space="preserve">е;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</w:t>
            </w:r>
            <w:r>
              <w:rPr>
                <w:lang w:val="ru-RU"/>
              </w:rPr>
              <w:t xml:space="preserve">поступки других людей с позиции нравственных и правовых норм с учётом осознания последствий поступков; активное неприятие асоциальных поступков; осмысление значения истории как знания о развитии человека и общества, о социальном, культурном и нравственном </w:t>
            </w:r>
            <w:r>
              <w:rPr>
                <w:lang w:val="ru-RU"/>
              </w:rPr>
              <w:t>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представление о культурном многообразии сво</w:t>
            </w:r>
            <w:r>
              <w:rPr>
                <w:lang w:val="ru-RU"/>
              </w:rPr>
              <w:t>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</w:t>
            </w:r>
            <w:r>
              <w:rPr>
                <w:lang w:val="ru-RU"/>
              </w:rPr>
              <w:t xml:space="preserve"> народов;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</w:t>
            </w:r>
            <w:r>
              <w:rPr>
                <w:lang w:val="ru-RU"/>
              </w:rPr>
              <w:t xml:space="preserve">в современную эпоху;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</w:t>
            </w:r>
            <w:r>
              <w:rPr>
                <w:lang w:val="ru-RU"/>
              </w:rPr>
              <w:t>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 осмысление исторического опыта взаимодействия людей с природной средой; осознание глобального характера</w:t>
            </w:r>
            <w:r>
              <w:rPr>
                <w:lang w:val="ru-RU"/>
              </w:rPr>
              <w:t xml:space="preserve">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 представления об изменениях прир</w:t>
            </w:r>
            <w:r>
              <w:rPr>
                <w:lang w:val="ru-RU"/>
              </w:rPr>
              <w:t>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BA5882" w14:paraId="4EA976E6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AE98A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E0B1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CD896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DBACD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408D1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2F23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251D0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53B78689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32354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F3C2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4BBC8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49FEE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830C0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2ED9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0E03E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7973DB37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111B5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121B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78F4C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12F54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15F63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549C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D69E1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243F6DC7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DBE32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66FA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77F9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696B9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1335D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C4FC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E3D38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2C925F23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33C5E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FAA2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охранительные тенденции во внутренней политике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F895C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57D8A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DFF5B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A394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50089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27B82835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8939E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3B5F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8ACF4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FFFE2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84284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C8B6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C08BD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568FEC00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B4228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5EE9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0076E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9CD3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3C2E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8E9A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8FF1F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4682EC9D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DAE7D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BE03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603B6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93382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9EC9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78D4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34D21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5B805C9E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C262B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0FF0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3E331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FA531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13334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602A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13D7B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7DF2C81A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DF76E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A359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6BAA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32F2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48B2A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B933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C61DA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3408D9DD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37A77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E0C2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54E12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0E5D3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DAEF6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DEF0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6D8D3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548478DF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ACA80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77AD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1830—1850-е гг.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FC0D4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54622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033E9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435E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4D677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15B20746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DD8E0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60FB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5F9E9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120FC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B2603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DF8F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5C8B8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2D5FC0AC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DC665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0F2D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146B9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3038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AD6C4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DE1B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7F786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209B0710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F5D07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0A78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культура.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741DA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62C4D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E533A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B95F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4D98E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7DE7185D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AA88E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1552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DC0D2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AFC8D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772E8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0054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723DA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56AE56A0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481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F712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40F00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0512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75E4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89A5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5DF8E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4B61BE71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E24B1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2A21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1860—1870-х гг. —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к правовому государству и гражданскому обществу.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06B79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7E01E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DAC99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3514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21FFB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55959FA3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3E238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A712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309A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73A71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9DFEA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FC5D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57490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695CD77B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A1CA2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96CA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B5CC0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21029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2C9A4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E5CC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989EC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271C4EF3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38518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5A36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AEE1A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D380E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C5E68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E962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2E587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7D8D4EDA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D9121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5521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B118C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D15DA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C3EE8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64E1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E4296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4A2CC89F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703A6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3B3E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Балканы. Русско-турецкая война 1877—1878 гг.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A3C8D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1C292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20A3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D70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7D2BF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1BA795A5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9506F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F6F8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6EA5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8999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A1AF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9440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D0A1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511F2EB9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496AA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4A25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3DDDC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311FE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62BA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521C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D71B0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7E210A78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05B7B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2433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 и промышленность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98466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91AB8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2BA44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0B01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0906A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4F31EF9B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BA73C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B9C8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20C24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89406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386F1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CA07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40789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50D41A72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1E92C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B0AF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142C2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AE4D1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905B0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BE9A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FBF20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246531BA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76FDC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B531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 и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E8EAA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3E148" w14:textId="77777777" w:rsidR="00BA5882" w:rsidRDefault="00BA588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6529C" w14:textId="77777777" w:rsidR="00BA5882" w:rsidRDefault="00BA588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C012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48D16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5267BE16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170E7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540E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8E3B2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3F97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5D68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37E1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80C2C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3E89FF7D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4447B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4118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04E3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7158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9FCE1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7419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D2A3B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388C247F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B2105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EA90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6BD0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E35F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A2E8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9034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ED69D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374E8223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0DF58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5308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1860—1890-х гг.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4552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4BC3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6A45D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C57B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D7F04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39580900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34FB5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5A82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17C8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2E0AB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1EA11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D883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03B84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0D858C5D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E1ADF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996A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4927A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43E8E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0A2DB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47A2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F3F21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6767ACC0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6882D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30FA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2878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C580A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A464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813E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0382C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53297091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B2782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74CF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0760D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D8DCA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559A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CF1E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9C28D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6B134A85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0403E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D750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E38D2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6B67E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3D052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BBDB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B07B3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77E27ADA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ED11E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94F0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9A54C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721B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5196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D9AC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6B960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22DDEDF2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FFB60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B673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</w:t>
            </w:r>
            <w:r>
              <w:rPr>
                <w:rFonts w:ascii="Times New Roman" w:hAnsi="Times New Roman"/>
                <w:color w:val="000000"/>
                <w:sz w:val="24"/>
              </w:rPr>
              <w:t>ый закон 11 декабря 1905 г.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3A4E9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A691D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F821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E45E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CACCC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0FE12900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E1CAE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F08C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1157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10EC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1E4DB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56E3D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2FB59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2F097F02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EAA29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2B37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BF4DB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D75D6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E6B61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A63D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630C3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6697683D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A4539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E58D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35F10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2C7AD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2E9D4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1236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8523A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6C7C5AF2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6DEF3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3F49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BC07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36D1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E1A93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E4AD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A51AE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2E22179F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9F4D7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2D0E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5A81B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EDA7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FEC1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0CE3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5AE35C0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5F4D9EA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3FCB618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7869461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httD://www.hist.msu.ru/ER/</w:t>
            </w:r>
          </w:p>
          <w:p w14:paraId="79B3D11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0268C09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07B0152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09274B0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http://online.multilex.ru/</w:t>
            </w:r>
          </w:p>
          <w:p w14:paraId="4376840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34B312F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54EADF8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518D089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://slovari.vandex.ru/dict/io</w:t>
            </w:r>
          </w:p>
          <w:p w14:paraId="2A8E7F1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37AD613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1177D4C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3D2B711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469DAD0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2A030E0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</w:t>
            </w:r>
            <w:r>
              <w:t>ttD://www.warheroes.ru httD://www.istrodina.com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DF66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традициям разных народов, проживающих в родной стране;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представление о традиционных духо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ственных и правовых норм с учётом осознания последствий поступков; активное неприятие асоциальных поступков; осмысление значения истории как знания о развитии человека и общества, о социальном, культурном и нравственном опыте предшествующих поколений; овла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представление о культурном многообразии своей страны и мира; осознание важности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осознание ценности жизни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понимание на 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феры профессионально-ориентированных интересов, построение индивидуальной траектории образования и жизненных планов; осмысление исторического опыта взаимодействия людей с природной средой; осознание глобального характера экологических проблем современного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 представления об изменениях природной и социальной среды в истории,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BA5882" w14:paraId="463D4721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0F890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CA94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77B30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DAB4A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12154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87F7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764FAE6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69E3B1D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5F2B478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1A63AA2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httD://www.hist.msu.ru/ER/</w:t>
            </w:r>
          </w:p>
          <w:p w14:paraId="7C83AF7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62F09BB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439289A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67B6D0A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http://online.multilex.ru/</w:t>
            </w:r>
          </w:p>
          <w:p w14:paraId="6B6ECD5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14C7569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3E50F71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4323A48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://slovari.vandex.ru/dict/io</w:t>
            </w:r>
          </w:p>
          <w:p w14:paraId="496B252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2E7D5B2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1A1DD48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056F538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1AE5228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6369D0B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</w:t>
            </w:r>
            <w:r>
              <w:t>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896C7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4FBCA838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E9A20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B8EF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9B08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596BD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4A1E3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3310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721D59F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6B1088C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745C41D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12569F3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httD://www.hist.msu.ru/ER/</w:t>
            </w:r>
          </w:p>
          <w:p w14:paraId="2026A6D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05DA95B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2DAE55A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141824F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http://online.multilex.ru/</w:t>
            </w:r>
          </w:p>
          <w:p w14:paraId="7D4F980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7189605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3E421B9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0928261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</w:t>
            </w:r>
            <w:r>
              <w:t>io</w:t>
            </w:r>
          </w:p>
          <w:p w14:paraId="64497AA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71F3F52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371166E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31A5CEE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40FEB6E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06BC817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02E4B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16066330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E564C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14EF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E494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DAE1D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D6468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1A36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7696740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04EEAAB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53188E9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70231BB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httD://www.hist.msu.ru/ER/</w:t>
            </w:r>
          </w:p>
          <w:p w14:paraId="0DEADB5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05ECE0A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6B728CC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248EA32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http://online.multilex.ru/</w:t>
            </w:r>
          </w:p>
          <w:p w14:paraId="0F15DD5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54D8579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0AA4728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61C9790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://slovari.vandex.ru/dict/io</w:t>
            </w:r>
          </w:p>
          <w:p w14:paraId="093419C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2ECD5E7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17AD515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6F16889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4E81F63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6ACFB09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</w:t>
            </w:r>
            <w:r>
              <w:t>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56592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7F1EA883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7F76A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B623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3C779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85196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EBF29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84F4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1A271AC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693B546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2420F26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httD://virlib.eunnet.net/</w:t>
            </w:r>
          </w:p>
          <w:p w14:paraId="1EFFC86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httD://www.hist.msu.ru/ER/</w:t>
            </w:r>
          </w:p>
          <w:p w14:paraId="55B8351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16D8AD9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11890AB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516E096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http://online.multilex.ru/</w:t>
            </w:r>
          </w:p>
          <w:p w14:paraId="056B308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7C314D6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0A74837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http://www.historia.ru</w:t>
            </w:r>
          </w:p>
          <w:p w14:paraId="32E4A56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://slovari.vandex.ru/dict/io</w:t>
            </w:r>
          </w:p>
          <w:p w14:paraId="08A94DB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6216FFE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27652BD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6F50DEC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0C7E7CA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6B81449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270CF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642624EE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39855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7E0B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Нападение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гитлеровской Германии на СССР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41B7A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EF91A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735EE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CE35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047A98C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6E442D7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4891DF6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1F34B89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httD://www.hist.msu.ru/ER/</w:t>
            </w:r>
          </w:p>
          <w:p w14:paraId="449AD6A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0329449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61394E1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</w:t>
            </w:r>
            <w:r>
              <w:t>//www.megabook.ru/</w:t>
            </w:r>
          </w:p>
          <w:p w14:paraId="6E759E2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http://online.multilex.ru/</w:t>
            </w:r>
          </w:p>
          <w:p w14:paraId="314107D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26D5F26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78C167E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2EBD01B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://slovari.vandex.ru/dict/io</w:t>
            </w:r>
          </w:p>
          <w:p w14:paraId="23F84EE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07F7EA4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4CE48BE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76D6EC8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2E3D2DA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</w:t>
            </w:r>
            <w:r>
              <w:t>/www.1941-1945.ru</w:t>
            </w:r>
          </w:p>
          <w:p w14:paraId="7C0CDFB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05CD5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2458E64A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3983A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3B3C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49071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60CE8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9C931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83D6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5837B7A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6C8EA1A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36DD08F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58ACEE1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httD://www.hist.msu.ru/ER/</w:t>
            </w:r>
          </w:p>
          <w:p w14:paraId="7D3637A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2401D8F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75ED205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24FFAF8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http://online.multilex.ru/</w:t>
            </w:r>
          </w:p>
          <w:p w14:paraId="7FFDD82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4859877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2DAF990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448F955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</w:t>
            </w:r>
            <w:r>
              <w:t>io</w:t>
            </w:r>
          </w:p>
          <w:p w14:paraId="5360E99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47EF496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41DF1F8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27C9393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6DA59FA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05EB3A0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E6016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1010D640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76480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73E2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7DB6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8A1B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08BDF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2D22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4BA55B2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21A7462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293B359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5F83992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httD://www.hist.msu.ru/ER/</w:t>
            </w:r>
          </w:p>
          <w:p w14:paraId="569748F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04D6A60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39AC889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http://www.megabook.ru/</w:t>
            </w:r>
          </w:p>
          <w:p w14:paraId="2B0153E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http://online.multilex.ru/</w:t>
            </w:r>
          </w:p>
          <w:p w14:paraId="6CFCF4E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3F4CF56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06701B7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15DA2E9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://slovari.vandex.ru/dict/io</w:t>
            </w:r>
          </w:p>
          <w:p w14:paraId="6E39736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2D0DF50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0B7D5AD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6311DEE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3FA097E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</w:t>
            </w:r>
            <w:r>
              <w:t>ttp://www.1941-1945.ru</w:t>
            </w:r>
          </w:p>
          <w:p w14:paraId="0EF1942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C6378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290A4B03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81F0D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C32B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1FC5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A13BC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3D862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0ED3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453900A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36DA6D1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7498F40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2AD7CD5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httD://www.hist.msu.ru/ER/</w:t>
            </w:r>
          </w:p>
          <w:p w14:paraId="33ECB5F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1B0D327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6455335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339EF74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http://online.multilex.ru/</w:t>
            </w:r>
          </w:p>
          <w:p w14:paraId="74814FD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1FE1886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2A3BD82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54E1059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</w:t>
            </w:r>
            <w:r>
              <w:t>io</w:t>
            </w:r>
          </w:p>
          <w:p w14:paraId="57A1855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6A855FF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19BFDFF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70FF36D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09E857A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3176C73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5F30F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3F8B2C63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C6D49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9500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FF37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BC452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73828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2437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13637D3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6AC7249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74D3492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68AA8C6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httD://www.hist.msu.ru/ER/</w:t>
            </w:r>
          </w:p>
          <w:p w14:paraId="71DA060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5426A2A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693B6FD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http://www.megabook.ru/</w:t>
            </w:r>
          </w:p>
          <w:p w14:paraId="283E25E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http://online.multilex.ru/</w:t>
            </w:r>
          </w:p>
          <w:p w14:paraId="7341F65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44949AD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1404C9C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16BE90F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://slovari.vandex.ru/dict/io</w:t>
            </w:r>
          </w:p>
          <w:p w14:paraId="27CB54B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3E7E41F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0CB60EE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3F6784A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0158930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</w:t>
            </w:r>
            <w:r>
              <w:t>ttp://www.1941-1945.ru</w:t>
            </w:r>
          </w:p>
          <w:p w14:paraId="3E0D01E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FDC82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2C697B3E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29E8A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9066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750F8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A12BC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D8B90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0084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5E0A541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4D4927C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0A8828A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248C785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httD://www.hist.msu.ru/ER/</w:t>
            </w:r>
          </w:p>
          <w:p w14:paraId="3BF0999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1841DBE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319CF0E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6CD371B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http://online.multilex.ru/</w:t>
            </w:r>
          </w:p>
          <w:p w14:paraId="06BD529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28173D9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1EA344B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788FFF6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</w:t>
            </w:r>
            <w:r>
              <w:t>://slovari.vandex.ru/dict/io</w:t>
            </w:r>
          </w:p>
          <w:p w14:paraId="474664A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7290C1F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366E3CB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3E1CB2A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6DFF10B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6D30A74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E1931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720E7A38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9B889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956C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21509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DDBD3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71A8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15DA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617364E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22F2D9E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599EEAB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409EEF8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httD://www.hist.msu.ru/ER/</w:t>
            </w:r>
          </w:p>
          <w:p w14:paraId="2C57FCB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4686B6D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392074E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2D326B6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http://online.multilex.ru</w:t>
            </w:r>
            <w:r>
              <w:t>/</w:t>
            </w:r>
          </w:p>
          <w:p w14:paraId="024E6CC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15B0413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25C2F84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43BAD09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://slovari.vandex.ru/dict/io</w:t>
            </w:r>
          </w:p>
          <w:p w14:paraId="70E04DA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680FC69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4043C29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028BF15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4DB781E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14007F0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6DC4D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3A8B8448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3A71D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EC53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1E732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F0C74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DAD30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9D3A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1209262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040A5FE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1D0D9BF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2E2579B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httD://www.hist.msu.ru/ER/</w:t>
            </w:r>
          </w:p>
          <w:p w14:paraId="6EBC698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http://www.lib.ru/</w:t>
            </w:r>
          </w:p>
          <w:p w14:paraId="4D2860E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2119DB6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7801D5D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http://online.multilex.ru/</w:t>
            </w:r>
          </w:p>
          <w:p w14:paraId="79750BB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1A4E71E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4E73597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3A3D1CA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://slovari.vandex.ru/dict/io</w:t>
            </w:r>
          </w:p>
          <w:p w14:paraId="5581F3E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7576198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4EBEA75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03257C5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5020962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0D2D7A5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B251D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0A913488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E8138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00A9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46853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32DF0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63EB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07C9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2068C11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6DC3679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7C69F17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0760FB0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httD://www.hist.msu.ru/ER/</w:t>
            </w:r>
          </w:p>
          <w:p w14:paraId="2E8B408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2F37D7C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0C5DF1D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0B13AB5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http://online.multilex.ru/</w:t>
            </w:r>
          </w:p>
          <w:p w14:paraId="0C9FC64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688542D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5B6217C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5D37402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://slovari.vandex.ru/dict/io</w:t>
            </w:r>
          </w:p>
          <w:p w14:paraId="2BA4F29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71FC075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6CB3599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3780075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45A64B3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17A0D9D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</w:t>
            </w:r>
            <w:r>
              <w:t>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305C6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46ABEF0C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8F056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9168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1A8C8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4F0E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A854B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84AA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5EB4387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42E7F51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57B3545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15B782A5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httD://www.hist.msu.ru/ER/</w:t>
            </w:r>
          </w:p>
          <w:p w14:paraId="3C1BC32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101A15B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53BF0A6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630003B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http://online.multilex.ru/</w:t>
            </w:r>
          </w:p>
          <w:p w14:paraId="129B509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6B6F3A7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25220AD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2606DBC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</w:t>
            </w:r>
            <w:r>
              <w:t>://slovari.vandex.ru/dict/io</w:t>
            </w:r>
          </w:p>
          <w:p w14:paraId="702B57C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49D38DB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53F07B4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4BB6057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20FBB82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73D4DD4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8D0B8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40597DF3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E6EC8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CDD2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(1941-1945 гг.)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DDE1E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EE56A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3D60B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7493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3A60F8C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3533F74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25A23F9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5C6EC47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httD://www.hist.msu.ru/ER/</w:t>
            </w:r>
          </w:p>
          <w:p w14:paraId="207515E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46D6099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httD://window.edu.ru/window/li brarv?D rubr=2.1</w:t>
            </w:r>
          </w:p>
          <w:p w14:paraId="1C3BF646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4363A94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http://online.multilex.ru/</w:t>
            </w:r>
          </w:p>
          <w:p w14:paraId="6161FE6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076AA28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20EA8D8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614373F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://slovari.vandex.ru/dict/io</w:t>
            </w:r>
          </w:p>
          <w:p w14:paraId="73C5A0D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7FB8B34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</w:t>
            </w:r>
            <w:r>
              <w:t>remlin.ru</w:t>
            </w:r>
          </w:p>
          <w:p w14:paraId="6BC2437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16A23D1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690F4D2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0B0F1C1F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69405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25CD1A28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1AFF7" w14:textId="77777777" w:rsidR="00BA5882" w:rsidRDefault="009433F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864A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A574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2F4E5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9AE36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D3039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508FD60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39134DF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34A2109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48640664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httD://www.hist.msu.ru/ER/</w:t>
            </w:r>
          </w:p>
          <w:p w14:paraId="4055FC60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3DBFC4B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00EB8D03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678D535A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http://online.multilex.ru/</w:t>
            </w:r>
          </w:p>
          <w:p w14:paraId="33C3846E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6EBC420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473D1C98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0E7ED35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://slovari.vandex.ru/dict/io</w:t>
            </w:r>
          </w:p>
          <w:p w14:paraId="327EFF42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4D135F77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7B4245EC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38816BF1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5816C41B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7C6E2B8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</w:t>
            </w:r>
            <w:r>
              <w:t>ttD://www.warheroes.ru httD://www.istrodina.com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9C812" w14:textId="77777777" w:rsidR="00BA5882" w:rsidRDefault="00BA58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A5882" w14:paraId="53723FA8" w14:textId="77777777">
        <w:trPr>
          <w:trHeight w:val="144"/>
        </w:trPr>
        <w:tc>
          <w:tcPr>
            <w:tcW w:w="3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12C2D" w14:textId="77777777" w:rsidR="00BA5882" w:rsidRDefault="009433F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8844D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86287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8A5BD" w14:textId="77777777" w:rsidR="00BA5882" w:rsidRDefault="009433F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B358D" w14:textId="77777777" w:rsidR="00BA5882" w:rsidRDefault="00BA5882">
            <w:pPr>
              <w:widowControl w:val="0"/>
              <w:rPr>
                <w:lang w:val="ru-RU"/>
              </w:rPr>
            </w:pPr>
          </w:p>
        </w:tc>
      </w:tr>
    </w:tbl>
    <w:p w14:paraId="6100FD46" w14:textId="77777777" w:rsidR="00BA5882" w:rsidRDefault="00BA5882">
      <w:pPr>
        <w:sectPr w:rsidR="00BA588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7E01602F" w14:textId="77777777" w:rsidR="00BA5882" w:rsidRDefault="00BA5882">
      <w:pPr>
        <w:rPr>
          <w:lang w:val="ru-RU"/>
        </w:rPr>
        <w:sectPr w:rsidR="00BA588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15D3F1A6" w14:textId="77777777" w:rsidR="00BA5882" w:rsidRDefault="009433F0">
      <w:pPr>
        <w:spacing w:after="0"/>
        <w:ind w:left="120"/>
        <w:rPr>
          <w:lang w:val="ru-RU"/>
        </w:rPr>
      </w:pPr>
      <w:bookmarkStart w:id="3" w:name="block-57069191"/>
      <w:bookmarkEnd w:id="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EEA2978" w14:textId="77777777" w:rsidR="00BA5882" w:rsidRDefault="009433F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845DB53" w14:textId="77777777" w:rsidR="00BA5882" w:rsidRDefault="009433F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История </w:t>
      </w:r>
      <w:r>
        <w:rPr>
          <w:rFonts w:ascii="Times New Roman" w:hAnsi="Times New Roman"/>
          <w:color w:val="000000"/>
          <w:sz w:val="28"/>
          <w:lang w:val="ru-RU"/>
        </w:rPr>
        <w:t>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</w:t>
      </w:r>
      <w:r>
        <w:rPr>
          <w:rFonts w:ascii="Times New Roman" w:hAnsi="Times New Roman"/>
          <w:color w:val="000000"/>
          <w:sz w:val="28"/>
        </w:rPr>
        <w:t>Искендерова А. А., Акционерное общество «Издательство «Просвещение»</w:t>
      </w:r>
      <w:r>
        <w:rPr>
          <w:sz w:val="28"/>
        </w:rPr>
        <w:br/>
      </w:r>
      <w:bookmarkStart w:id="4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</w:t>
      </w:r>
      <w:r>
        <w:rPr>
          <w:rFonts w:ascii="Times New Roman" w:hAnsi="Times New Roman"/>
          <w:color w:val="000000"/>
          <w:sz w:val="28"/>
          <w:lang w:val="ru-RU"/>
        </w:rPr>
        <w:t>Всеобщая история. История Нового врем</w:t>
      </w:r>
      <w:r>
        <w:rPr>
          <w:rFonts w:ascii="Times New Roman" w:hAnsi="Times New Roman"/>
          <w:color w:val="000000"/>
          <w:sz w:val="28"/>
          <w:lang w:val="ru-RU"/>
        </w:rPr>
        <w:t xml:space="preserve">ени.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AFBED60" w14:textId="77777777" w:rsidR="00BA5882" w:rsidRDefault="009433F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DCE36D9" w14:textId="77777777" w:rsidR="00BA5882" w:rsidRDefault="009433F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B1AD470" w14:textId="77777777" w:rsidR="00BA5882" w:rsidRDefault="009433F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F54899B" w14:textId="77777777" w:rsidR="00BA5882" w:rsidRDefault="009433F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Проверочные работы по истории Древнего мира. 5 класс : к учебнику А. А. Вигасина, Г. И. Годера, И. С. Свенцицкой; под ред. </w:t>
      </w:r>
      <w:r>
        <w:rPr>
          <w:rFonts w:ascii="Times New Roman" w:hAnsi="Times New Roman"/>
          <w:color w:val="000000"/>
          <w:sz w:val="28"/>
        </w:rPr>
        <w:t xml:space="preserve">А. А. Искендерова «Всеобщая история. </w:t>
      </w:r>
      <w:r>
        <w:rPr>
          <w:rFonts w:ascii="Times New Roman" w:hAnsi="Times New Roman"/>
          <w:color w:val="000000"/>
          <w:sz w:val="28"/>
          <w:lang w:val="ru-RU"/>
        </w:rPr>
        <w:t xml:space="preserve">История Древнего мира. 5 класс». ФГОС (к новому учебнику) / О. Н. Шапарина. — М. : Издательство </w:t>
      </w:r>
      <w:r>
        <w:rPr>
          <w:rFonts w:ascii="Times New Roman" w:hAnsi="Times New Roman"/>
          <w:color w:val="000000"/>
          <w:sz w:val="28"/>
          <w:lang w:val="ru-RU"/>
        </w:rPr>
        <w:t>«Экзамен», 2021. — 128 с. (Серия «Учебно¬методический комплект»)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Тесты по истории Древнего мира: 5 класс: к учебнику А. А. Вигасина, Г. И. Годера,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И. С. Свенцицкой; под ред. </w:t>
      </w:r>
      <w:r>
        <w:rPr>
          <w:rFonts w:ascii="Times New Roman" w:hAnsi="Times New Roman"/>
          <w:color w:val="000000"/>
          <w:sz w:val="28"/>
        </w:rPr>
        <w:t xml:space="preserve">А. А. Искендерова «Всеобщая история. </w:t>
      </w:r>
      <w:r>
        <w:rPr>
          <w:rFonts w:ascii="Times New Roman" w:hAnsi="Times New Roman"/>
          <w:color w:val="000000"/>
          <w:sz w:val="28"/>
          <w:lang w:val="ru-RU"/>
        </w:rPr>
        <w:t>История Древнего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мира. 5 класс». ФГОС (к н</w:t>
      </w:r>
      <w:r>
        <w:rPr>
          <w:rFonts w:ascii="Times New Roman" w:hAnsi="Times New Roman"/>
          <w:color w:val="000000"/>
          <w:sz w:val="28"/>
          <w:lang w:val="ru-RU"/>
        </w:rPr>
        <w:t>овому учебнику) / Ю. И. Максимов. — 11-е изд., перераб. 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доп. — М. : Издательство «Экзамен», 2020. — 176 с. (Серия «Учебно-методический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комплект»)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Всеобщая история. История Древнего мира. Методические рекомендации. 5 класс : пособие для учителей общеоб</w:t>
      </w:r>
      <w:r>
        <w:rPr>
          <w:rFonts w:ascii="Times New Roman" w:hAnsi="Times New Roman"/>
          <w:color w:val="000000"/>
          <w:sz w:val="28"/>
          <w:lang w:val="ru-RU"/>
        </w:rPr>
        <w:t>разоват. учреждений / Н. И. Шевченко. —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М. : Просвещение, 2023. — 128 с</w:t>
      </w:r>
      <w:r>
        <w:rPr>
          <w:sz w:val="28"/>
          <w:lang w:val="ru-RU"/>
        </w:rPr>
        <w:br/>
      </w:r>
      <w:bookmarkStart w:id="5" w:name="1cc6b14d-c379-4145-83ce-d61c41a33d45"/>
      <w:bookmarkEnd w:id="5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92FCCA3" w14:textId="77777777" w:rsidR="00BA5882" w:rsidRDefault="00BA5882">
      <w:pPr>
        <w:spacing w:after="0"/>
        <w:ind w:left="120"/>
        <w:rPr>
          <w:lang w:val="ru-RU"/>
        </w:rPr>
      </w:pPr>
    </w:p>
    <w:p w14:paraId="09CA4E14" w14:textId="77777777" w:rsidR="00BA5882" w:rsidRDefault="009433F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12205F8" w14:textId="77777777" w:rsidR="00BA5882" w:rsidRDefault="009433F0">
      <w:pPr>
        <w:spacing w:after="0" w:line="480" w:lineRule="auto"/>
        <w:ind w:left="120"/>
        <w:rPr>
          <w:lang w:val="ru-RU"/>
        </w:rPr>
        <w:sectPr w:rsidR="00BA588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page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httD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httD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virlib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eunnet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httD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ER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httD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brarv</w:t>
      </w:r>
      <w:r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rubr</w:t>
      </w:r>
      <w:r>
        <w:rPr>
          <w:rFonts w:ascii="Times New Roman" w:hAnsi="Times New Roman"/>
          <w:color w:val="000000"/>
          <w:sz w:val="28"/>
          <w:lang w:val="ru-RU"/>
        </w:rPr>
        <w:t>=2.1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megabook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multilex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rusolvmp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 xml:space="preserve"> ://</w:t>
      </w:r>
      <w:r>
        <w:rPr>
          <w:rFonts w:ascii="Times New Roman" w:hAnsi="Times New Roman"/>
          <w:color w:val="000000"/>
          <w:sz w:val="28"/>
        </w:rPr>
        <w:t>slovari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vandex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dict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io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historvru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moscowkremlin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manovs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simvolika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.1941-1945.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httD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warheroes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httD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istrodina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sz w:val="28"/>
          <w:lang w:val="ru-RU"/>
        </w:rPr>
        <w:br/>
      </w:r>
      <w:bookmarkStart w:id="6" w:name="954910a6-450c-47a0-80e2-529fad0f6e94"/>
      <w:bookmarkEnd w:id="6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7" w:name="block-5706920"/>
      <w:bookmarkEnd w:id="7"/>
    </w:p>
    <w:p w14:paraId="014BD77C" w14:textId="77777777" w:rsidR="00BA5882" w:rsidRDefault="00BA5882">
      <w:pPr>
        <w:rPr>
          <w:lang w:val="ru-RU"/>
        </w:rPr>
      </w:pPr>
    </w:p>
    <w:sectPr w:rsidR="00BA5882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FD1"/>
    <w:multiLevelType w:val="multilevel"/>
    <w:tmpl w:val="DBA4B37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902C8B"/>
    <w:multiLevelType w:val="multilevel"/>
    <w:tmpl w:val="2BC693B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1E045E"/>
    <w:multiLevelType w:val="multilevel"/>
    <w:tmpl w:val="7D5228A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BC17055"/>
    <w:multiLevelType w:val="multilevel"/>
    <w:tmpl w:val="9E2EE7E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F856FA5"/>
    <w:multiLevelType w:val="multilevel"/>
    <w:tmpl w:val="DA0464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CC41197"/>
    <w:multiLevelType w:val="multilevel"/>
    <w:tmpl w:val="1E2CDAD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2EA05EE"/>
    <w:multiLevelType w:val="multilevel"/>
    <w:tmpl w:val="4C7ECD5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30743BC"/>
    <w:multiLevelType w:val="multilevel"/>
    <w:tmpl w:val="78C0E46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9A35015"/>
    <w:multiLevelType w:val="multilevel"/>
    <w:tmpl w:val="EA1AA26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4890C29"/>
    <w:multiLevelType w:val="multilevel"/>
    <w:tmpl w:val="7DE681B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82"/>
    <w:rsid w:val="009433F0"/>
    <w:rsid w:val="00BA445F"/>
    <w:rsid w:val="00BA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B595"/>
  <w15:docId w15:val="{9EE06A49-F54C-420A-BC92-9402954E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7">
    <w:name w:val="Title"/>
    <w:basedOn w:val="a"/>
    <w:next w:val="a8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f1e6" TargetMode="External"/><Relationship Id="rId21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8864e6b0" TargetMode="External"/><Relationship Id="rId42" Type="http://schemas.openxmlformats.org/officeDocument/2006/relationships/hyperlink" Target="https://m.edsoo.ru/8864f6f0" TargetMode="External"/><Relationship Id="rId47" Type="http://schemas.openxmlformats.org/officeDocument/2006/relationships/hyperlink" Target="https://m.edsoo.ru/8864fe16" TargetMode="External"/><Relationship Id="rId50" Type="http://schemas.openxmlformats.org/officeDocument/2006/relationships/hyperlink" Target="https://m.edsoo.ru/8a190b80" TargetMode="External"/><Relationship Id="rId55" Type="http://schemas.openxmlformats.org/officeDocument/2006/relationships/hyperlink" Target="https://m.edsoo.ru/8a191490" TargetMode="External"/><Relationship Id="rId63" Type="http://schemas.openxmlformats.org/officeDocument/2006/relationships/hyperlink" Target="https://m.edsoo.ru/8a192912" TargetMode="External"/><Relationship Id="rId68" Type="http://schemas.openxmlformats.org/officeDocument/2006/relationships/hyperlink" Target="https://m.edsoo.ru/8a19316e" TargetMode="External"/><Relationship Id="rId76" Type="http://schemas.openxmlformats.org/officeDocument/2006/relationships/hyperlink" Target="https://m.edsoo.ru/8a193e5c" TargetMode="External"/><Relationship Id="rId84" Type="http://schemas.openxmlformats.org/officeDocument/2006/relationships/hyperlink" Target="https://m.edsoo.ru/8a1947d0" TargetMode="External"/><Relationship Id="rId89" Type="http://schemas.openxmlformats.org/officeDocument/2006/relationships/hyperlink" Target="https://m.edsoo.ru/8a194d34" TargetMode="Externa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36a0" TargetMode="External"/><Relationship Id="rId92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dc0" TargetMode="External"/><Relationship Id="rId29" Type="http://schemas.openxmlformats.org/officeDocument/2006/relationships/hyperlink" Target="https://m.edsoo.ru/8864dff8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8864e44e" TargetMode="External"/><Relationship Id="rId37" Type="http://schemas.openxmlformats.org/officeDocument/2006/relationships/hyperlink" Target="https://m.edsoo.ru/8864ece6" TargetMode="External"/><Relationship Id="rId40" Type="http://schemas.openxmlformats.org/officeDocument/2006/relationships/hyperlink" Target="https://m.edsoo.ru/8864f2fe" TargetMode="External"/><Relationship Id="rId45" Type="http://schemas.openxmlformats.org/officeDocument/2006/relationships/hyperlink" Target="https://m.edsoo.ru/8864fb6e" TargetMode="External"/><Relationship Id="rId53" Type="http://schemas.openxmlformats.org/officeDocument/2006/relationships/hyperlink" Target="https://m.edsoo.ru/8a19109e" TargetMode="External"/><Relationship Id="rId58" Type="http://schemas.openxmlformats.org/officeDocument/2006/relationships/hyperlink" Target="https://m.edsoo.ru/8a19223c" TargetMode="External"/><Relationship Id="rId66" Type="http://schemas.openxmlformats.org/officeDocument/2006/relationships/hyperlink" Target="https://m.edsoo.ru/8a192c5a" TargetMode="External"/><Relationship Id="rId74" Type="http://schemas.openxmlformats.org/officeDocument/2006/relationships/hyperlink" Target="https://m.edsoo.ru/8a193b82" TargetMode="External"/><Relationship Id="rId79" Type="http://schemas.openxmlformats.org/officeDocument/2006/relationships/hyperlink" Target="https://m.edsoo.ru/8a1941cc" TargetMode="External"/><Relationship Id="rId87" Type="http://schemas.openxmlformats.org/officeDocument/2006/relationships/hyperlink" Target="https://m.edsoo.ru/8a194b0e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a1920c0" TargetMode="External"/><Relationship Id="rId82" Type="http://schemas.openxmlformats.org/officeDocument/2006/relationships/hyperlink" Target="https://m.edsoo.ru/8a194500" TargetMode="External"/><Relationship Id="rId90" Type="http://schemas.openxmlformats.org/officeDocument/2006/relationships/hyperlink" Target="https://m.edsoo.ru/8a194f5a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8864e17e" TargetMode="External"/><Relationship Id="rId35" Type="http://schemas.openxmlformats.org/officeDocument/2006/relationships/hyperlink" Target="https://m.edsoo.ru/8864e912" TargetMode="External"/><Relationship Id="rId43" Type="http://schemas.openxmlformats.org/officeDocument/2006/relationships/hyperlink" Target="https://m.edsoo.ru/8864f83a" TargetMode="External"/><Relationship Id="rId48" Type="http://schemas.openxmlformats.org/officeDocument/2006/relationships/hyperlink" Target="https://m.edsoo.ru/8864ff2e" TargetMode="External"/><Relationship Id="rId56" Type="http://schemas.openxmlformats.org/officeDocument/2006/relationships/hyperlink" Target="https://m.edsoo.ru/8a191648" TargetMode="External"/><Relationship Id="rId64" Type="http://schemas.openxmlformats.org/officeDocument/2006/relationships/hyperlink" Target="https://m.edsoo.ru/8a19278c" TargetMode="External"/><Relationship Id="rId69" Type="http://schemas.openxmlformats.org/officeDocument/2006/relationships/hyperlink" Target="https://m.edsoo.ru/8a1933da" TargetMode="External"/><Relationship Id="rId77" Type="http://schemas.openxmlformats.org/officeDocument/2006/relationships/hyperlink" Target="https://m.edsoo.ru/8a193f88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a190d10" TargetMode="External"/><Relationship Id="rId72" Type="http://schemas.openxmlformats.org/officeDocument/2006/relationships/hyperlink" Target="https://m.edsoo.ru/8a193862" TargetMode="External"/><Relationship Id="rId80" Type="http://schemas.openxmlformats.org/officeDocument/2006/relationships/hyperlink" Target="https://m.edsoo.ru/8a1942e4" TargetMode="External"/><Relationship Id="rId85" Type="http://schemas.openxmlformats.org/officeDocument/2006/relationships/hyperlink" Target="https://m.edsoo.ru/8a1948de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584" TargetMode="External"/><Relationship Id="rId38" Type="http://schemas.openxmlformats.org/officeDocument/2006/relationships/hyperlink" Target="https://m.edsoo.ru/8864f0a6" TargetMode="External"/><Relationship Id="rId46" Type="http://schemas.openxmlformats.org/officeDocument/2006/relationships/hyperlink" Target="https://m.edsoo.ru/8864fcea" TargetMode="External"/><Relationship Id="rId59" Type="http://schemas.openxmlformats.org/officeDocument/2006/relationships/hyperlink" Target="https://m.edsoo.ru/8a1923b8" TargetMode="External"/><Relationship Id="rId67" Type="http://schemas.openxmlformats.org/officeDocument/2006/relationships/hyperlink" Target="https://m.edsoo.ru/8a192da4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5d8" TargetMode="External"/><Relationship Id="rId54" Type="http://schemas.openxmlformats.org/officeDocument/2006/relationships/hyperlink" Target="https://m.edsoo.ru/8a1912ce" TargetMode="External"/><Relationship Id="rId62" Type="http://schemas.openxmlformats.org/officeDocument/2006/relationships/hyperlink" Target="https://m.edsoo.ru/8a19261a" TargetMode="External"/><Relationship Id="rId70" Type="http://schemas.openxmlformats.org/officeDocument/2006/relationships/hyperlink" Target="https://m.edsoo.ru/8a193542" TargetMode="External"/><Relationship Id="rId75" Type="http://schemas.openxmlformats.org/officeDocument/2006/relationships/hyperlink" Target="https://m.edsoo.ru/8a193cae" TargetMode="External"/><Relationship Id="rId83" Type="http://schemas.openxmlformats.org/officeDocument/2006/relationships/hyperlink" Target="https://m.edsoo.ru/8a1946ae" TargetMode="External"/><Relationship Id="rId88" Type="http://schemas.openxmlformats.org/officeDocument/2006/relationships/hyperlink" Target="https://m.edsoo.ru/8a194c1c" TargetMode="External"/><Relationship Id="rId91" Type="http://schemas.openxmlformats.org/officeDocument/2006/relationships/hyperlink" Target="https://m.edsoo.ru/8a1954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dc0" TargetMode="Externa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36" Type="http://schemas.openxmlformats.org/officeDocument/2006/relationships/hyperlink" Target="https://m.edsoo.ru/8864eb56" TargetMode="External"/><Relationship Id="rId49" Type="http://schemas.openxmlformats.org/officeDocument/2006/relationships/hyperlink" Target="https://m.edsoo.ru/8a190996" TargetMode="External"/><Relationship Id="rId57" Type="http://schemas.openxmlformats.org/officeDocument/2006/relationships/hyperlink" Target="https://m.edsoo.ru/8a191cec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e2dc" TargetMode="External"/><Relationship Id="rId44" Type="http://schemas.openxmlformats.org/officeDocument/2006/relationships/hyperlink" Target="https://m.edsoo.ru/8864f9b6" TargetMode="External"/><Relationship Id="rId52" Type="http://schemas.openxmlformats.org/officeDocument/2006/relationships/hyperlink" Target="https://m.edsoo.ru/8a190ebe" TargetMode="External"/><Relationship Id="rId60" Type="http://schemas.openxmlformats.org/officeDocument/2006/relationships/hyperlink" Target="https://m.edsoo.ru/8a191f12" TargetMode="External"/><Relationship Id="rId65" Type="http://schemas.openxmlformats.org/officeDocument/2006/relationships/hyperlink" Target="https://m.edsoo.ru/8a192ad4" TargetMode="External"/><Relationship Id="rId73" Type="http://schemas.openxmlformats.org/officeDocument/2006/relationships/hyperlink" Target="https://m.edsoo.ru/8a193a06" TargetMode="External"/><Relationship Id="rId78" Type="http://schemas.openxmlformats.org/officeDocument/2006/relationships/hyperlink" Target="https://m.edsoo.ru/8a1940b4" TargetMode="External"/><Relationship Id="rId81" Type="http://schemas.openxmlformats.org/officeDocument/2006/relationships/hyperlink" Target="https://m.edsoo.ru/8a1943f2" TargetMode="External"/><Relationship Id="rId86" Type="http://schemas.openxmlformats.org/officeDocument/2006/relationships/hyperlink" Target="https://m.edsoo.ru/8a194a00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12845</Words>
  <Characters>73220</Characters>
  <Application>Microsoft Office Word</Application>
  <DocSecurity>0</DocSecurity>
  <Lines>610</Lines>
  <Paragraphs>171</Paragraphs>
  <ScaleCrop>false</ScaleCrop>
  <Company/>
  <LinksUpToDate>false</LinksUpToDate>
  <CharactersWithSpaces>85894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2</cp:revision>
  <dcterms:created xsi:type="dcterms:W3CDTF">2024-10-22T11:32:00Z</dcterms:created>
  <dcterms:modified xsi:type="dcterms:W3CDTF">2024-10-22T11:32:00Z</dcterms:modified>
  <dc:language>ru-RU</dc:language>
</cp:coreProperties>
</file>