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298A5" w14:textId="77777777" w:rsidR="00AB2AE7" w:rsidRDefault="00AB2AE7" w:rsidP="00AB2AE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казённое общеобразовательное учреждение</w:t>
      </w:r>
    </w:p>
    <w:p w14:paraId="3BC878FB" w14:textId="7A688F69" w:rsidR="00EE1C29" w:rsidRPr="00AB2AE7" w:rsidRDefault="00AB2AE7" w:rsidP="00AB2AE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Сосновоборская средняя школа</w:t>
      </w:r>
    </w:p>
    <w:p w14:paraId="14D5F999" w14:textId="77777777" w:rsidR="00EE1C29" w:rsidRPr="00AB2AE7" w:rsidRDefault="00EE1C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D50FD6" w14:textId="77777777" w:rsidR="00EE1C29" w:rsidRDefault="006B7FB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986"/>
      </w:tblGrid>
      <w:tr w:rsidR="00EE1C29" w14:paraId="4F3440E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D79DB" w14:textId="2910587B" w:rsidR="00EE1C29" w:rsidRDefault="00AB2A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6B7FB0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B7FB0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89CCC" w14:textId="37B2B616" w:rsidR="00EE1C29" w:rsidRPr="00AB2AE7" w:rsidRDefault="006B7FB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B2A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134/1</w:t>
            </w:r>
          </w:p>
        </w:tc>
      </w:tr>
    </w:tbl>
    <w:p w14:paraId="22ABF05C" w14:textId="5FBBCFF5" w:rsidR="00EE1C29" w:rsidRPr="00AB2AE7" w:rsidRDefault="00AB2A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П. Сосновый Бор</w:t>
      </w:r>
    </w:p>
    <w:p w14:paraId="3930C39A" w14:textId="77777777" w:rsidR="00EE1C29" w:rsidRDefault="00EE1C29">
      <w:pPr>
        <w:rPr>
          <w:rFonts w:hAnsi="Times New Roman" w:cs="Times New Roman"/>
          <w:color w:val="000000"/>
          <w:sz w:val="24"/>
          <w:szCs w:val="24"/>
        </w:rPr>
      </w:pPr>
    </w:p>
    <w:p w14:paraId="1ECCBE0B" w14:textId="206E81C9" w:rsidR="00EE1C29" w:rsidRPr="00AB2AE7" w:rsidRDefault="006B7F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2A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создании школьного </w:t>
      </w:r>
      <w:r w:rsidR="00D94D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  <w:r w:rsidRPr="00AB2A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14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2A7F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Затейники</w:t>
      </w:r>
      <w:r w:rsidR="00114D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2FA37055" w14:textId="77777777" w:rsidR="00EE1C29" w:rsidRPr="00AB2AE7" w:rsidRDefault="006B7FB0" w:rsidP="00AB2A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>На основании Федерального закона от 29.12.2012 № 273-ФЗ «Об образовании в Российской Федерации», поручения Президента РФ от 24.09.2021 № Пр-1808ГС «Перечень поручений по итогам заседания Президиума Государственного Совета», протокола Минпросвещения России от 27.12.2021 № СК-31/06пр «О создании и развитии школьных театров в субъектах Российской Федерации», решения педагогического совета (протокол от 26.05.2022 № 9) в целях полноценного эстетического развития и воспитания обучающихся средствами театрального искусства, создания условий для приобщения их к истокам отечественной культуры, расширения культурного диапазона и содействия максимальному раскрытию их интересов, а также активного включения в процесс самообразования и саморазвития, формирования духовно, нравственно, эстетически развитой личности</w:t>
      </w:r>
    </w:p>
    <w:p w14:paraId="2C193988" w14:textId="77777777" w:rsidR="00EE1C29" w:rsidRPr="00AB2AE7" w:rsidRDefault="006B7FB0" w:rsidP="00AB2A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5EC0E946" w14:textId="1CA7EDF2" w:rsidR="00EE1C29" w:rsidRPr="00AB2AE7" w:rsidRDefault="006B7FB0" w:rsidP="00AB2A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 xml:space="preserve">1. Создать на базе </w:t>
      </w:r>
      <w:r w:rsidR="00AB2AE7">
        <w:rPr>
          <w:rFonts w:hAnsi="Times New Roman" w:cs="Times New Roman"/>
          <w:color w:val="000000"/>
          <w:sz w:val="24"/>
          <w:szCs w:val="24"/>
          <w:lang w:val="ru-RU"/>
        </w:rPr>
        <w:t>МКОУ Сосновоборской СШ</w:t>
      </w: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школьное учебное театральное объединение в рамках </w:t>
      </w:r>
      <w:r w:rsidR="00D94D56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</w:t>
      </w: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6C4C55">
        <w:rPr>
          <w:rFonts w:hAnsi="Times New Roman" w:cs="Times New Roman"/>
          <w:color w:val="000000"/>
          <w:sz w:val="24"/>
          <w:szCs w:val="24"/>
          <w:lang w:val="ru-RU"/>
        </w:rPr>
        <w:t>Школьный театр</w:t>
      </w: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>» (далее – объединение «</w:t>
      </w:r>
      <w:r w:rsidR="006C4C55">
        <w:rPr>
          <w:rFonts w:hAnsi="Times New Roman" w:cs="Times New Roman"/>
          <w:color w:val="000000"/>
          <w:sz w:val="24"/>
          <w:szCs w:val="24"/>
          <w:lang w:val="ru-RU"/>
        </w:rPr>
        <w:t>Школьный театр</w:t>
      </w: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>»).</w:t>
      </w:r>
    </w:p>
    <w:p w14:paraId="29C21E96" w14:textId="3100ABDD" w:rsidR="00EE1C29" w:rsidRPr="00AB2AE7" w:rsidRDefault="006B7FB0" w:rsidP="00AB2A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>2. Назначить руководителем объединения «</w:t>
      </w:r>
      <w:r w:rsidR="00AB2AE7">
        <w:rPr>
          <w:rFonts w:hAnsi="Times New Roman" w:cs="Times New Roman"/>
          <w:color w:val="000000"/>
          <w:sz w:val="24"/>
          <w:szCs w:val="24"/>
          <w:lang w:val="ru-RU"/>
        </w:rPr>
        <w:t>Школьный театр</w:t>
      </w: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AB2AE7">
        <w:rPr>
          <w:rFonts w:hAnsi="Times New Roman" w:cs="Times New Roman"/>
          <w:color w:val="000000"/>
          <w:sz w:val="24"/>
          <w:szCs w:val="24"/>
          <w:lang w:val="ru-RU"/>
        </w:rPr>
        <w:t>учителя музыки Шиллер В.А.</w:t>
      </w:r>
    </w:p>
    <w:p w14:paraId="171C3983" w14:textId="527B9CCC" w:rsidR="00EE1C29" w:rsidRPr="00AB2AE7" w:rsidRDefault="006B7FB0" w:rsidP="00AB2A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>3. Руководителю объединения «</w:t>
      </w:r>
      <w:r w:rsidR="006C4C55">
        <w:rPr>
          <w:rFonts w:hAnsi="Times New Roman" w:cs="Times New Roman"/>
          <w:color w:val="000000"/>
          <w:sz w:val="24"/>
          <w:szCs w:val="24"/>
          <w:lang w:val="ru-RU"/>
        </w:rPr>
        <w:t>Школьный театр</w:t>
      </w: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>»:</w:t>
      </w:r>
    </w:p>
    <w:p w14:paraId="30D701F9" w14:textId="15CCE05C" w:rsidR="00EE1C29" w:rsidRPr="00AB2AE7" w:rsidRDefault="006B7FB0" w:rsidP="00AB2AE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>направить в ФГБУК «Всероссийский центр развития художественного творчества и гуманитарных технологий» заявку о включении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>Театрального кружка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C4C55">
        <w:rPr>
          <w:rFonts w:hAnsi="Times New Roman" w:cs="Times New Roman"/>
          <w:color w:val="000000"/>
          <w:sz w:val="24"/>
          <w:szCs w:val="24"/>
          <w:lang w:val="ru-RU"/>
        </w:rPr>
        <w:t>Школьный театр</w:t>
      </w: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>во Всероссийский перечень (реестр) школьных театров согласно требованиям из письма Минпросвещения России от 06.05.2022 № ДГ-1067/06;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43738DD1" w14:textId="716028AA" w:rsidR="00EE1C29" w:rsidRPr="00AB2AE7" w:rsidRDefault="006B7FB0" w:rsidP="00AB2AE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разработку дополнительных общеразвивающих программ в соответствии с целями объединения в период;</w:t>
      </w:r>
    </w:p>
    <w:p w14:paraId="43145508" w14:textId="1EB7B4E0" w:rsidR="00EE1C29" w:rsidRPr="00AB2AE7" w:rsidRDefault="006B7FB0" w:rsidP="00AB2AE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набор обучающихся в объединение с </w:t>
      </w:r>
      <w:r w:rsidR="006C4C55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>.08.2022;</w:t>
      </w:r>
    </w:p>
    <w:p w14:paraId="7E0EE008" w14:textId="54F52C35" w:rsidR="00EE1C29" w:rsidRPr="00AB2AE7" w:rsidRDefault="006B7FB0" w:rsidP="00AB2AE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разработать план работы объединения на новый учебный год в срок до </w:t>
      </w:r>
      <w:r w:rsidR="006C4C55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>.08.2022;</w:t>
      </w:r>
    </w:p>
    <w:p w14:paraId="1BB581BA" w14:textId="77777777" w:rsidR="00EE1C29" w:rsidRPr="00AB2AE7" w:rsidRDefault="006B7FB0" w:rsidP="00AB2AE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>составить расписание занятий в объединении в срок до 01.09.2022;</w:t>
      </w:r>
    </w:p>
    <w:p w14:paraId="1D3E88ED" w14:textId="77777777" w:rsidR="00EE1C29" w:rsidRPr="00AB2AE7" w:rsidRDefault="006B7FB0" w:rsidP="00AB2AE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обеспечить работу объединения в соответствии с требованиями законодательства Российской Федерации.</w:t>
      </w:r>
    </w:p>
    <w:p w14:paraId="0317A319" w14:textId="68CEF7D8" w:rsidR="00EE1C29" w:rsidRDefault="006B7FB0" w:rsidP="00AB2A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 xml:space="preserve">4. Утвердить </w:t>
      </w:r>
      <w:r w:rsidR="00D94D5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 xml:space="preserve">оложение </w:t>
      </w:r>
      <w:r w:rsidR="00D94D5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6C4C55">
        <w:rPr>
          <w:rFonts w:hAnsi="Times New Roman" w:cs="Times New Roman"/>
          <w:color w:val="000000"/>
          <w:sz w:val="24"/>
          <w:szCs w:val="24"/>
          <w:lang w:val="ru-RU"/>
        </w:rPr>
        <w:t>Школьн</w:t>
      </w:r>
      <w:r w:rsidR="00D94D56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="006C4C55">
        <w:rPr>
          <w:rFonts w:hAnsi="Times New Roman" w:cs="Times New Roman"/>
          <w:color w:val="000000"/>
          <w:sz w:val="24"/>
          <w:szCs w:val="24"/>
          <w:lang w:val="ru-RU"/>
        </w:rPr>
        <w:t xml:space="preserve"> театр</w:t>
      </w:r>
      <w:r w:rsidR="00D94D5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>» (приложение).</w:t>
      </w:r>
    </w:p>
    <w:p w14:paraId="242B2992" w14:textId="234352DF" w:rsidR="00D94D56" w:rsidRPr="00AB2AE7" w:rsidRDefault="00D94D56" w:rsidP="00AB2A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 Утвердить план работы по созданию школьного театра в МКОУ Сосновоборская СШ на 2022/2023 учебный год.</w:t>
      </w:r>
    </w:p>
    <w:p w14:paraId="3CD8B5FF" w14:textId="686AB8BD" w:rsidR="00EE1C29" w:rsidRPr="00AB2AE7" w:rsidRDefault="00D94D56" w:rsidP="00AB2A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B7FB0" w:rsidRPr="00AB2AE7">
        <w:rPr>
          <w:rFonts w:hAnsi="Times New Roman" w:cs="Times New Roman"/>
          <w:color w:val="000000"/>
          <w:sz w:val="24"/>
          <w:szCs w:val="24"/>
          <w:lang w:val="ru-RU"/>
        </w:rPr>
        <w:t xml:space="preserve">. Ответственному за ведение сайта </w:t>
      </w:r>
      <w:r w:rsidR="006C4C55">
        <w:rPr>
          <w:rFonts w:hAnsi="Times New Roman" w:cs="Times New Roman"/>
          <w:color w:val="000000"/>
          <w:sz w:val="24"/>
          <w:szCs w:val="24"/>
          <w:lang w:val="ru-RU"/>
        </w:rPr>
        <w:t>Лапшовой С.Н.</w:t>
      </w:r>
      <w:r w:rsidR="006B7FB0" w:rsidRPr="00AB2AE7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дополнить </w:t>
      </w:r>
      <w:r w:rsidR="006C4C5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="006B7FB0" w:rsidRPr="00AB2AE7">
        <w:rPr>
          <w:rFonts w:hAnsi="Times New Roman" w:cs="Times New Roman"/>
          <w:color w:val="000000"/>
          <w:sz w:val="24"/>
          <w:szCs w:val="24"/>
          <w:lang w:val="ru-RU"/>
        </w:rPr>
        <w:t xml:space="preserve"> вкладкой «Школьный театр» и разместить в ней настоящий приказ и иные документы и сведения, связанные с деятельностью объединения «</w:t>
      </w:r>
      <w:r w:rsidR="006C4C55">
        <w:rPr>
          <w:rFonts w:hAnsi="Times New Roman" w:cs="Times New Roman"/>
          <w:color w:val="000000"/>
          <w:sz w:val="24"/>
          <w:szCs w:val="24"/>
          <w:lang w:val="ru-RU"/>
        </w:rPr>
        <w:t>Школьный театр</w:t>
      </w:r>
      <w:r w:rsidR="006B7FB0" w:rsidRPr="00AB2AE7">
        <w:rPr>
          <w:rFonts w:hAnsi="Times New Roman" w:cs="Times New Roman"/>
          <w:color w:val="000000"/>
          <w:sz w:val="24"/>
          <w:szCs w:val="24"/>
          <w:lang w:val="ru-RU"/>
        </w:rPr>
        <w:t>», в срок до 01.0</w:t>
      </w:r>
      <w:r w:rsidR="006C4C5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6B7FB0" w:rsidRPr="00AB2AE7">
        <w:rPr>
          <w:rFonts w:hAnsi="Times New Roman" w:cs="Times New Roman"/>
          <w:color w:val="000000"/>
          <w:sz w:val="24"/>
          <w:szCs w:val="24"/>
          <w:lang w:val="ru-RU"/>
        </w:rPr>
        <w:t>.2022.</w:t>
      </w:r>
    </w:p>
    <w:p w14:paraId="60CACF27" w14:textId="761D019C" w:rsidR="00EE1C29" w:rsidRPr="00AB2AE7" w:rsidRDefault="006B7FB0" w:rsidP="00AB2A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="006C4C55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 по учебной работе Лапшовой С.Н</w:t>
      </w: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 xml:space="preserve">. ознакомить работников с настоящим приказом под подпись и разместить его на информационном стенде школы в срок до </w:t>
      </w:r>
      <w:r w:rsidR="006C4C55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6C4C5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>.2022.</w:t>
      </w:r>
    </w:p>
    <w:p w14:paraId="5F7A0201" w14:textId="77777777" w:rsidR="00EE1C29" w:rsidRPr="00AB2AE7" w:rsidRDefault="006B7FB0" w:rsidP="00AB2A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AE7">
        <w:rPr>
          <w:rFonts w:hAnsi="Times New Roman" w:cs="Times New Roman"/>
          <w:color w:val="000000"/>
          <w:sz w:val="24"/>
          <w:szCs w:val="24"/>
          <w:lang w:val="ru-RU"/>
        </w:rPr>
        <w:t>7. Контроль исполнения настоящего приказа оставляю за собой.</w:t>
      </w:r>
    </w:p>
    <w:p w14:paraId="66ABBD59" w14:textId="77777777" w:rsidR="00EE1C29" w:rsidRPr="00AB2AE7" w:rsidRDefault="00EE1C29" w:rsidP="00AB2A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  <w:gridCol w:w="1950"/>
        <w:gridCol w:w="1795"/>
      </w:tblGrid>
      <w:tr w:rsidR="00EE1C29" w14:paraId="615594A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BE921" w14:textId="77777777" w:rsidR="00EE1C29" w:rsidRDefault="006B7FB0" w:rsidP="00AB2AE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B831C" w14:textId="747F4930" w:rsidR="00EE1C29" w:rsidRPr="006C4C55" w:rsidRDefault="006C4C55" w:rsidP="00AB2AE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1A721" w14:textId="5756F9ED" w:rsidR="00EE1C29" w:rsidRPr="006C4C55" w:rsidRDefault="006C4C55" w:rsidP="00AB2AE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/Ю.В.Урлапова/</w:t>
            </w:r>
          </w:p>
        </w:tc>
      </w:tr>
    </w:tbl>
    <w:p w14:paraId="2B34814B" w14:textId="77777777" w:rsidR="00EE1C29" w:rsidRDefault="00EE1C29" w:rsidP="00AB2AE7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14:paraId="1850DDAF" w14:textId="21CF594F" w:rsidR="00EE1C29" w:rsidRDefault="006B7FB0" w:rsidP="00AB2A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4C55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  <w:r w:rsidR="006C4C5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 /С.Н.Лапшова/</w:t>
      </w:r>
    </w:p>
    <w:p w14:paraId="2AA1E0E6" w14:textId="0A178DED" w:rsidR="006C4C55" w:rsidRPr="006C4C55" w:rsidRDefault="006C4C55" w:rsidP="00AB2A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 w:rsidR="00E93589">
        <w:rPr>
          <w:rFonts w:hAnsi="Times New Roman" w:cs="Times New Roman"/>
          <w:color w:val="000000"/>
          <w:sz w:val="24"/>
          <w:szCs w:val="24"/>
          <w:lang w:val="ru-RU"/>
        </w:rPr>
        <w:t>__________________ /В.А.Шиллер/</w:t>
      </w:r>
    </w:p>
    <w:p w14:paraId="4208DC31" w14:textId="77777777" w:rsidR="00EE1C29" w:rsidRPr="00AB2AE7" w:rsidRDefault="00EE1C29" w:rsidP="00AB2A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F7DE83" w14:textId="77777777" w:rsidR="00EE1C29" w:rsidRPr="006C4C55" w:rsidRDefault="00EE1C29" w:rsidP="00AB2A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E1C29" w:rsidRPr="006C4C5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2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14DFE"/>
    <w:rsid w:val="002A7F39"/>
    <w:rsid w:val="002D33B1"/>
    <w:rsid w:val="002D3591"/>
    <w:rsid w:val="003514A0"/>
    <w:rsid w:val="004F7E17"/>
    <w:rsid w:val="005A05CE"/>
    <w:rsid w:val="00653AF6"/>
    <w:rsid w:val="006B7FB0"/>
    <w:rsid w:val="006C4C55"/>
    <w:rsid w:val="00AB2AE7"/>
    <w:rsid w:val="00B73A5A"/>
    <w:rsid w:val="00D94D56"/>
    <w:rsid w:val="00E438A1"/>
    <w:rsid w:val="00E93589"/>
    <w:rsid w:val="00EE1C2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00F4"/>
  <w15:docId w15:val="{DF5741EF-3BE5-4F47-BF11-55ED071A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User</cp:lastModifiedBy>
  <cp:revision>5</cp:revision>
  <cp:lastPrinted>2022-12-20T12:08:00Z</cp:lastPrinted>
  <dcterms:created xsi:type="dcterms:W3CDTF">2022-12-20T11:35:00Z</dcterms:created>
  <dcterms:modified xsi:type="dcterms:W3CDTF">2023-07-27T20:45:00Z</dcterms:modified>
</cp:coreProperties>
</file>